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66" w:rsidRDefault="00AB6C3F">
      <w:pPr>
        <w:tabs>
          <w:tab w:val="left" w:pos="1460"/>
        </w:tabs>
        <w:spacing w:line="36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>Perspective Drawing Project Rubric                Name: ________________________________________________________________          Period:      _____________</w:t>
      </w:r>
    </w:p>
    <w:tbl>
      <w:tblPr>
        <w:tblStyle w:val="a"/>
        <w:tblW w:w="14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4134"/>
        <w:gridCol w:w="1398"/>
        <w:gridCol w:w="933"/>
        <w:gridCol w:w="1270"/>
        <w:gridCol w:w="1986"/>
        <w:gridCol w:w="1296"/>
        <w:gridCol w:w="1270"/>
      </w:tblGrid>
      <w:tr w:rsidR="00047F66" w:rsidTr="00AB6C3F">
        <w:trPr>
          <w:trHeight w:val="680"/>
        </w:trPr>
        <w:tc>
          <w:tcPr>
            <w:tcW w:w="14292" w:type="dxa"/>
            <w:gridSpan w:val="8"/>
            <w:tcBorders>
              <w:top w:val="nil"/>
              <w:left w:val="nil"/>
              <w:right w:val="nil"/>
            </w:tcBorders>
          </w:tcPr>
          <w:p w:rsidR="00047F66" w:rsidRDefault="00047F66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47F66" w:rsidTr="00AB6C3F">
        <w:trPr>
          <w:trHeight w:val="680"/>
        </w:trPr>
        <w:tc>
          <w:tcPr>
            <w:tcW w:w="2005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4134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933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270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986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296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Rate Yourself</w:t>
            </w:r>
          </w:p>
        </w:tc>
        <w:tc>
          <w:tcPr>
            <w:tcW w:w="1270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Teacher Rating</w:t>
            </w:r>
          </w:p>
        </w:tc>
      </w:tr>
      <w:tr w:rsidR="00047F66" w:rsidTr="00AB6C3F">
        <w:trPr>
          <w:trHeight w:val="660"/>
        </w:trPr>
        <w:tc>
          <w:tcPr>
            <w:tcW w:w="2005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Assignment Goals</w:t>
            </w:r>
          </w:p>
        </w:tc>
        <w:tc>
          <w:tcPr>
            <w:tcW w:w="4134" w:type="dxa"/>
          </w:tcPr>
          <w:p w:rsidR="00047F66" w:rsidRDefault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</w:t>
            </w:r>
            <w:r>
              <w:rPr>
                <w:b/>
              </w:rPr>
              <w:t xml:space="preserve"> Piece is on time</w:t>
            </w:r>
          </w:p>
          <w:p w:rsidR="00047F66" w:rsidRDefault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</w:t>
            </w:r>
            <w:r>
              <w:rPr>
                <w:b/>
              </w:rPr>
              <w:t xml:space="preserve"> Clearly demonstrates an understanding of one-point perspective </w:t>
            </w:r>
          </w:p>
          <w:p w:rsidR="00AB6C3F" w:rsidRDefault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 Work includes LOTS of detail</w:t>
            </w:r>
          </w:p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33" w:type="dxa"/>
            <w:vAlign w:val="center"/>
          </w:tcPr>
          <w:p w:rsidR="00047F66" w:rsidRDefault="000F1F64" w:rsidP="000F1F64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6C3F">
              <w:rPr>
                <w:b/>
              </w:rPr>
              <w:t>9-</w:t>
            </w:r>
            <w:r>
              <w:rPr>
                <w:b/>
              </w:rPr>
              <w:t>27</w:t>
            </w:r>
          </w:p>
        </w:tc>
        <w:tc>
          <w:tcPr>
            <w:tcW w:w="1270" w:type="dxa"/>
            <w:vAlign w:val="center"/>
          </w:tcPr>
          <w:p w:rsidR="00047F66" w:rsidRDefault="000F1F64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26-25</w:t>
            </w:r>
          </w:p>
        </w:tc>
        <w:tc>
          <w:tcPr>
            <w:tcW w:w="1986" w:type="dxa"/>
            <w:vAlign w:val="center"/>
          </w:tcPr>
          <w:p w:rsidR="00047F66" w:rsidRDefault="000F1F64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B6C3F">
              <w:rPr>
                <w:b/>
              </w:rPr>
              <w:t xml:space="preserve"> or less</w:t>
            </w:r>
          </w:p>
        </w:tc>
        <w:tc>
          <w:tcPr>
            <w:tcW w:w="1296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270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</w:tr>
      <w:tr w:rsidR="00047F66" w:rsidTr="00AB6C3F">
        <w:trPr>
          <w:trHeight w:val="1500"/>
        </w:trPr>
        <w:tc>
          <w:tcPr>
            <w:tcW w:w="2005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Craftsmanship</w:t>
            </w:r>
          </w:p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&amp; Work Habits</w:t>
            </w:r>
          </w:p>
        </w:tc>
        <w:tc>
          <w:tcPr>
            <w:tcW w:w="4134" w:type="dxa"/>
          </w:tcPr>
          <w:p w:rsidR="00047F66" w:rsidRDefault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</w:t>
            </w:r>
            <w:r>
              <w:rPr>
                <w:b/>
              </w:rPr>
              <w:t xml:space="preserve"> Neat, clean, and complete</w:t>
            </w:r>
          </w:p>
          <w:p w:rsidR="00047F66" w:rsidRDefault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</w:t>
            </w:r>
            <w:r>
              <w:rPr>
                <w:b/>
              </w:rPr>
              <w:t xml:space="preserve"> Committed to the project. Was consistently on task. Didn’t rush to get it done. </w:t>
            </w:r>
          </w:p>
          <w:p w:rsidR="00AB6C3F" w:rsidRDefault="00AB6C3F" w:rsidP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</w:t>
            </w:r>
            <w:r>
              <w:rPr>
                <w:b/>
              </w:rPr>
              <w:t xml:space="preserve"> Project is free of eraser marks and mistakes that distract from the unity and effectiveness of the whole</w:t>
            </w:r>
          </w:p>
          <w:p w:rsidR="00AB6C3F" w:rsidRDefault="00AB6C3F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3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9-8</w:t>
            </w:r>
          </w:p>
        </w:tc>
        <w:tc>
          <w:tcPr>
            <w:tcW w:w="1270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6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6 or less</w:t>
            </w:r>
          </w:p>
        </w:tc>
        <w:tc>
          <w:tcPr>
            <w:tcW w:w="1296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  <w:bookmarkStart w:id="1" w:name="_GoBack"/>
            <w:bookmarkEnd w:id="1"/>
          </w:p>
        </w:tc>
        <w:tc>
          <w:tcPr>
            <w:tcW w:w="1270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</w:tr>
      <w:tr w:rsidR="00047F66" w:rsidTr="00AB6C3F">
        <w:trPr>
          <w:trHeight w:val="980"/>
        </w:trPr>
        <w:tc>
          <w:tcPr>
            <w:tcW w:w="2005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Originality</w:t>
            </w:r>
          </w:p>
        </w:tc>
        <w:tc>
          <w:tcPr>
            <w:tcW w:w="4134" w:type="dxa"/>
          </w:tcPr>
          <w:p w:rsidR="00047F66" w:rsidRDefault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</w:t>
            </w:r>
            <w:r>
              <w:rPr>
                <w:b/>
              </w:rPr>
              <w:t xml:space="preserve"> Demonstrates good problem solving skills</w:t>
            </w:r>
          </w:p>
          <w:p w:rsidR="00047F66" w:rsidRDefault="00AB6C3F">
            <w:pPr>
              <w:tabs>
                <w:tab w:val="left" w:pos="4275"/>
              </w:tabs>
              <w:rPr>
                <w:b/>
              </w:rPr>
            </w:pPr>
            <w:r>
              <w:rPr>
                <w:rFonts w:ascii="Menlo Regular" w:eastAsia="Menlo Regular" w:hAnsi="Menlo Regular" w:cs="Menlo Regular"/>
                <w:b/>
              </w:rPr>
              <w:t>☐</w:t>
            </w:r>
            <w:r>
              <w:rPr>
                <w:b/>
              </w:rPr>
              <w:t xml:space="preserve"> Piece is original and creative</w:t>
            </w:r>
          </w:p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3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9-8</w:t>
            </w:r>
          </w:p>
        </w:tc>
        <w:tc>
          <w:tcPr>
            <w:tcW w:w="1270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6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6 or less</w:t>
            </w:r>
          </w:p>
        </w:tc>
        <w:tc>
          <w:tcPr>
            <w:tcW w:w="1296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270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</w:tr>
      <w:tr w:rsidR="00047F66" w:rsidTr="00AB6C3F">
        <w:trPr>
          <w:trHeight w:val="1500"/>
        </w:trPr>
        <w:tc>
          <w:tcPr>
            <w:tcW w:w="2005" w:type="dxa"/>
            <w:vAlign w:val="center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Total: 50 x 2 = 100</w:t>
            </w:r>
          </w:p>
        </w:tc>
        <w:tc>
          <w:tcPr>
            <w:tcW w:w="4134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398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933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270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986" w:type="dxa"/>
          </w:tcPr>
          <w:p w:rsidR="00047F66" w:rsidRDefault="00047F66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296" w:type="dxa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Your Total</w:t>
            </w:r>
          </w:p>
        </w:tc>
        <w:tc>
          <w:tcPr>
            <w:tcW w:w="1270" w:type="dxa"/>
          </w:tcPr>
          <w:p w:rsidR="00047F66" w:rsidRDefault="00AB6C3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Teacher Total</w:t>
            </w:r>
          </w:p>
        </w:tc>
      </w:tr>
    </w:tbl>
    <w:p w:rsidR="00047F66" w:rsidRDefault="00AB6C3F">
      <w:r>
        <w:rPr>
          <w:sz w:val="2"/>
          <w:szCs w:val="2"/>
        </w:rPr>
        <w:t>a</w:t>
      </w:r>
    </w:p>
    <w:sectPr w:rsidR="00047F6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6"/>
    <w:rsid w:val="00047F66"/>
    <w:rsid w:val="000F1F64"/>
    <w:rsid w:val="00A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8D60"/>
  <w15:docId w15:val="{18737686-4F52-4AD2-A1C6-D834F26B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2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7B21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v5XE5vFdxa38qTc/Ml9KqZBng==">AMUW2mW4tNoKONCXpYody8Ius+y+g2y/+UBqp7jk9OAFfSxJ8uLdiwLYeMATO0M+vVoj7puMy/2CPMOP7cyxKioxgT5cTfN36EWXZuI+3lQbcFmxP1mBjU/thAU4zJZP/rZhS/h6r1RT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Slappey</dc:creator>
  <cp:lastModifiedBy>Lisa Slappey (Lakeside High)</cp:lastModifiedBy>
  <cp:revision>3</cp:revision>
  <dcterms:created xsi:type="dcterms:W3CDTF">2021-09-16T17:34:00Z</dcterms:created>
  <dcterms:modified xsi:type="dcterms:W3CDTF">2021-09-17T17:23:00Z</dcterms:modified>
</cp:coreProperties>
</file>