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54FF" w14:textId="77777777" w:rsidR="002A7372" w:rsidRDefault="00832118">
      <w:pPr>
        <w:rPr>
          <w:rFonts w:ascii="Arial" w:eastAsia="Arial" w:hAnsi="Arial" w:cs="Arial"/>
          <w:b/>
        </w:rPr>
      </w:pPr>
      <w:r>
        <w:rPr>
          <w:noProof/>
        </w:rPr>
        <w:drawing>
          <wp:anchor distT="0" distB="0" distL="114300" distR="114300" simplePos="0" relativeHeight="251658240" behindDoc="0" locked="0" layoutInCell="1" hidden="0" allowOverlap="1" wp14:anchorId="541A4C5A" wp14:editId="0FEFFB3B">
            <wp:simplePos x="0" y="0"/>
            <wp:positionH relativeFrom="column">
              <wp:posOffset>2640330</wp:posOffset>
            </wp:positionH>
            <wp:positionV relativeFrom="paragraph">
              <wp:posOffset>144780</wp:posOffset>
            </wp:positionV>
            <wp:extent cx="1032510" cy="709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2510" cy="709930"/>
                    </a:xfrm>
                    <a:prstGeom prst="rect">
                      <a:avLst/>
                    </a:prstGeom>
                    <a:ln/>
                  </pic:spPr>
                </pic:pic>
              </a:graphicData>
            </a:graphic>
          </wp:anchor>
        </w:drawing>
      </w:r>
    </w:p>
    <w:p w14:paraId="263497B3" w14:textId="77777777" w:rsidR="002A7372" w:rsidRDefault="002A7372">
      <w:pPr>
        <w:jc w:val="right"/>
        <w:rPr>
          <w:rFonts w:ascii="Arial" w:eastAsia="Arial" w:hAnsi="Arial" w:cs="Arial"/>
          <w:b/>
        </w:rPr>
      </w:pPr>
    </w:p>
    <w:p w14:paraId="4AAC786E" w14:textId="77777777" w:rsidR="002A7372" w:rsidRDefault="002A7372">
      <w:pPr>
        <w:jc w:val="right"/>
        <w:rPr>
          <w:rFonts w:ascii="Arial" w:eastAsia="Arial" w:hAnsi="Arial" w:cs="Arial"/>
          <w:b/>
        </w:rPr>
      </w:pPr>
    </w:p>
    <w:p w14:paraId="5594FBF6" w14:textId="77777777" w:rsidR="002A7372" w:rsidRDefault="002A7372">
      <w:pPr>
        <w:jc w:val="right"/>
        <w:rPr>
          <w:rFonts w:ascii="Arial" w:eastAsia="Arial" w:hAnsi="Arial" w:cs="Arial"/>
          <w:b/>
        </w:rPr>
      </w:pPr>
    </w:p>
    <w:p w14:paraId="4F92EAB4" w14:textId="77777777" w:rsidR="002A7372" w:rsidRDefault="00832118">
      <w:pPr>
        <w:rPr>
          <w:rFonts w:ascii="Arial" w:eastAsia="Arial" w:hAnsi="Arial" w:cs="Arial"/>
          <w:b/>
        </w:rPr>
      </w:pPr>
      <w:r>
        <w:rPr>
          <w:rFonts w:ascii="Arial" w:eastAsia="Arial" w:hAnsi="Arial" w:cs="Arial"/>
          <w:b/>
        </w:rPr>
        <w:t xml:space="preserve">  </w:t>
      </w:r>
    </w:p>
    <w:p w14:paraId="5242C92A" w14:textId="77777777" w:rsidR="002A7372" w:rsidRDefault="00832118">
      <w:pPr>
        <w:jc w:val="right"/>
        <w:rPr>
          <w:rFonts w:ascii="Arial" w:eastAsia="Arial" w:hAnsi="Arial" w:cs="Arial"/>
          <w:b/>
        </w:rPr>
      </w:pPr>
      <w:r>
        <w:rPr>
          <w:rFonts w:ascii="Arial" w:eastAsia="Arial" w:hAnsi="Arial" w:cs="Arial"/>
          <w:b/>
        </w:rPr>
        <w:t xml:space="preserve">        </w:t>
      </w:r>
      <w:r>
        <w:rPr>
          <w:rFonts w:ascii="Verdana" w:eastAsia="Verdana" w:hAnsi="Verdana" w:cs="Verdana"/>
          <w:b/>
        </w:rPr>
        <w:t>School Year/Semester 2021-2022</w:t>
      </w:r>
    </w:p>
    <w:p w14:paraId="672C3EED" w14:textId="77777777" w:rsidR="002A7372" w:rsidRDefault="002A7372">
      <w:pPr>
        <w:rPr>
          <w:rFonts w:ascii="Arial" w:eastAsia="Arial" w:hAnsi="Arial" w:cs="Arial"/>
          <w:b/>
          <w:sz w:val="10"/>
          <w:szCs w:val="10"/>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3084"/>
        <w:gridCol w:w="1495"/>
        <w:gridCol w:w="3468"/>
      </w:tblGrid>
      <w:tr w:rsidR="002A7372" w14:paraId="6533F223" w14:textId="77777777">
        <w:trPr>
          <w:trHeight w:val="413"/>
        </w:trPr>
        <w:tc>
          <w:tcPr>
            <w:tcW w:w="1879" w:type="dxa"/>
            <w:shd w:val="clear" w:color="auto" w:fill="auto"/>
          </w:tcPr>
          <w:p w14:paraId="2776EECE" w14:textId="77777777" w:rsidR="002A7372" w:rsidRDefault="00832118">
            <w:pPr>
              <w:rPr>
                <w:rFonts w:ascii="Arial" w:eastAsia="Arial" w:hAnsi="Arial" w:cs="Arial"/>
                <w:b/>
                <w:sz w:val="18"/>
                <w:szCs w:val="18"/>
              </w:rPr>
            </w:pPr>
            <w:r>
              <w:rPr>
                <w:rFonts w:ascii="Arial" w:eastAsia="Arial" w:hAnsi="Arial" w:cs="Arial"/>
                <w:b/>
                <w:sz w:val="18"/>
                <w:szCs w:val="18"/>
              </w:rPr>
              <w:t>Course Name</w:t>
            </w:r>
          </w:p>
        </w:tc>
        <w:tc>
          <w:tcPr>
            <w:tcW w:w="3084" w:type="dxa"/>
            <w:shd w:val="clear" w:color="auto" w:fill="auto"/>
          </w:tcPr>
          <w:p w14:paraId="18B40D1C" w14:textId="77777777" w:rsidR="002A7372" w:rsidRDefault="00832118">
            <w:pPr>
              <w:rPr>
                <w:rFonts w:ascii="Arial" w:eastAsia="Arial" w:hAnsi="Arial" w:cs="Arial"/>
                <w:sz w:val="18"/>
                <w:szCs w:val="18"/>
              </w:rPr>
            </w:pPr>
            <w:r>
              <w:rPr>
                <w:rFonts w:ascii="Arial" w:eastAsia="Arial" w:hAnsi="Arial" w:cs="Arial"/>
                <w:sz w:val="18"/>
                <w:szCs w:val="18"/>
              </w:rPr>
              <w:t>Photography 3</w:t>
            </w:r>
          </w:p>
        </w:tc>
        <w:tc>
          <w:tcPr>
            <w:tcW w:w="1495" w:type="dxa"/>
            <w:shd w:val="clear" w:color="auto" w:fill="auto"/>
          </w:tcPr>
          <w:p w14:paraId="4E67AE75" w14:textId="77777777" w:rsidR="002A7372" w:rsidRDefault="00832118">
            <w:pPr>
              <w:rPr>
                <w:rFonts w:ascii="Arial" w:eastAsia="Arial" w:hAnsi="Arial" w:cs="Arial"/>
                <w:b/>
                <w:sz w:val="18"/>
                <w:szCs w:val="18"/>
              </w:rPr>
            </w:pPr>
            <w:r>
              <w:rPr>
                <w:rFonts w:ascii="Arial" w:eastAsia="Arial" w:hAnsi="Arial" w:cs="Arial"/>
                <w:b/>
                <w:sz w:val="18"/>
                <w:szCs w:val="18"/>
              </w:rPr>
              <w:t>Course Code</w:t>
            </w:r>
          </w:p>
        </w:tc>
        <w:tc>
          <w:tcPr>
            <w:tcW w:w="3468" w:type="dxa"/>
            <w:shd w:val="clear" w:color="auto" w:fill="auto"/>
          </w:tcPr>
          <w:p w14:paraId="7A9C9CAF" w14:textId="77777777" w:rsidR="002A7372" w:rsidRDefault="00832118">
            <w:pPr>
              <w:rPr>
                <w:rFonts w:ascii="Arial" w:eastAsia="Arial" w:hAnsi="Arial" w:cs="Arial"/>
                <w:sz w:val="18"/>
                <w:szCs w:val="18"/>
              </w:rPr>
            </w:pPr>
            <w:r>
              <w:rPr>
                <w:rFonts w:ascii="Arial" w:eastAsia="Arial" w:hAnsi="Arial" w:cs="Arial"/>
                <w:sz w:val="18"/>
                <w:szCs w:val="18"/>
              </w:rPr>
              <w:t>50.0713001</w:t>
            </w:r>
          </w:p>
        </w:tc>
      </w:tr>
      <w:tr w:rsidR="002A7372" w14:paraId="095108CE" w14:textId="77777777">
        <w:trPr>
          <w:trHeight w:val="413"/>
        </w:trPr>
        <w:tc>
          <w:tcPr>
            <w:tcW w:w="1879" w:type="dxa"/>
            <w:shd w:val="clear" w:color="auto" w:fill="auto"/>
          </w:tcPr>
          <w:p w14:paraId="14DD1FA1" w14:textId="77777777" w:rsidR="002A7372" w:rsidRDefault="00832118">
            <w:pPr>
              <w:rPr>
                <w:rFonts w:ascii="Arial" w:eastAsia="Arial" w:hAnsi="Arial" w:cs="Arial"/>
                <w:b/>
                <w:sz w:val="18"/>
                <w:szCs w:val="18"/>
              </w:rPr>
            </w:pPr>
            <w:r>
              <w:rPr>
                <w:rFonts w:ascii="Arial" w:eastAsia="Arial" w:hAnsi="Arial" w:cs="Arial"/>
                <w:b/>
                <w:sz w:val="18"/>
                <w:szCs w:val="18"/>
              </w:rPr>
              <w:t>School Name</w:t>
            </w:r>
          </w:p>
        </w:tc>
        <w:tc>
          <w:tcPr>
            <w:tcW w:w="3084" w:type="dxa"/>
            <w:shd w:val="clear" w:color="auto" w:fill="auto"/>
          </w:tcPr>
          <w:p w14:paraId="02132115" w14:textId="77777777" w:rsidR="002A7372" w:rsidRDefault="00832118">
            <w:pPr>
              <w:rPr>
                <w:rFonts w:ascii="Arial" w:eastAsia="Arial" w:hAnsi="Arial" w:cs="Arial"/>
                <w:sz w:val="18"/>
                <w:szCs w:val="18"/>
              </w:rPr>
            </w:pPr>
            <w:r>
              <w:rPr>
                <w:rFonts w:ascii="Arial" w:eastAsia="Arial" w:hAnsi="Arial" w:cs="Arial"/>
                <w:sz w:val="18"/>
                <w:szCs w:val="18"/>
              </w:rPr>
              <w:t>Lakeside High School</w:t>
            </w:r>
          </w:p>
        </w:tc>
        <w:tc>
          <w:tcPr>
            <w:tcW w:w="1495" w:type="dxa"/>
            <w:shd w:val="clear" w:color="auto" w:fill="auto"/>
          </w:tcPr>
          <w:p w14:paraId="32E8E1F2" w14:textId="77777777" w:rsidR="002A7372" w:rsidRDefault="00832118">
            <w:pPr>
              <w:rPr>
                <w:rFonts w:ascii="Arial" w:eastAsia="Arial" w:hAnsi="Arial" w:cs="Arial"/>
                <w:b/>
                <w:sz w:val="18"/>
                <w:szCs w:val="18"/>
              </w:rPr>
            </w:pPr>
            <w:r>
              <w:rPr>
                <w:rFonts w:ascii="Arial" w:eastAsia="Arial" w:hAnsi="Arial" w:cs="Arial"/>
                <w:b/>
                <w:sz w:val="18"/>
                <w:szCs w:val="18"/>
              </w:rPr>
              <w:t>Teacher Name</w:t>
            </w:r>
          </w:p>
        </w:tc>
        <w:tc>
          <w:tcPr>
            <w:tcW w:w="3468" w:type="dxa"/>
            <w:shd w:val="clear" w:color="auto" w:fill="auto"/>
          </w:tcPr>
          <w:p w14:paraId="2B30C70D" w14:textId="77777777" w:rsidR="002A7372" w:rsidRDefault="00832118">
            <w:pPr>
              <w:rPr>
                <w:rFonts w:ascii="Arial" w:eastAsia="Arial" w:hAnsi="Arial" w:cs="Arial"/>
                <w:sz w:val="18"/>
                <w:szCs w:val="18"/>
              </w:rPr>
            </w:pPr>
            <w:r>
              <w:rPr>
                <w:rFonts w:ascii="Arial" w:eastAsia="Arial" w:hAnsi="Arial" w:cs="Arial"/>
                <w:sz w:val="18"/>
                <w:szCs w:val="18"/>
              </w:rPr>
              <w:t>Lisa Slappey</w:t>
            </w:r>
          </w:p>
        </w:tc>
      </w:tr>
      <w:tr w:rsidR="002A7372" w14:paraId="67EB08BF" w14:textId="77777777">
        <w:trPr>
          <w:trHeight w:val="413"/>
        </w:trPr>
        <w:tc>
          <w:tcPr>
            <w:tcW w:w="1879" w:type="dxa"/>
            <w:shd w:val="clear" w:color="auto" w:fill="auto"/>
          </w:tcPr>
          <w:p w14:paraId="04CB7A77" w14:textId="77777777" w:rsidR="002A7372" w:rsidRDefault="00832118">
            <w:pPr>
              <w:rPr>
                <w:rFonts w:ascii="Arial" w:eastAsia="Arial" w:hAnsi="Arial" w:cs="Arial"/>
                <w:b/>
                <w:sz w:val="18"/>
                <w:szCs w:val="18"/>
              </w:rPr>
            </w:pPr>
            <w:r>
              <w:rPr>
                <w:rFonts w:ascii="Arial" w:eastAsia="Arial" w:hAnsi="Arial" w:cs="Arial"/>
                <w:b/>
                <w:sz w:val="18"/>
                <w:szCs w:val="18"/>
              </w:rPr>
              <w:t>School Phone Number</w:t>
            </w:r>
          </w:p>
        </w:tc>
        <w:tc>
          <w:tcPr>
            <w:tcW w:w="3084" w:type="dxa"/>
            <w:shd w:val="clear" w:color="auto" w:fill="auto"/>
          </w:tcPr>
          <w:p w14:paraId="0D25E07B" w14:textId="77777777" w:rsidR="002A7372" w:rsidRDefault="00832118">
            <w:pPr>
              <w:rPr>
                <w:rFonts w:ascii="Arial" w:eastAsia="Arial" w:hAnsi="Arial" w:cs="Arial"/>
                <w:sz w:val="18"/>
                <w:szCs w:val="18"/>
              </w:rPr>
            </w:pPr>
            <w:r>
              <w:rPr>
                <w:rFonts w:ascii="Arial" w:eastAsia="Arial" w:hAnsi="Arial" w:cs="Arial"/>
                <w:sz w:val="18"/>
                <w:szCs w:val="18"/>
              </w:rPr>
              <w:t>678-874-6883</w:t>
            </w:r>
          </w:p>
        </w:tc>
        <w:tc>
          <w:tcPr>
            <w:tcW w:w="1495" w:type="dxa"/>
            <w:shd w:val="clear" w:color="auto" w:fill="auto"/>
          </w:tcPr>
          <w:p w14:paraId="01217979" w14:textId="77777777" w:rsidR="002A7372" w:rsidRDefault="00832118">
            <w:pPr>
              <w:rPr>
                <w:rFonts w:ascii="Arial" w:eastAsia="Arial" w:hAnsi="Arial" w:cs="Arial"/>
                <w:b/>
                <w:sz w:val="18"/>
                <w:szCs w:val="18"/>
              </w:rPr>
            </w:pPr>
            <w:r>
              <w:rPr>
                <w:rFonts w:ascii="Arial" w:eastAsia="Arial" w:hAnsi="Arial" w:cs="Arial"/>
                <w:b/>
                <w:sz w:val="18"/>
                <w:szCs w:val="18"/>
              </w:rPr>
              <w:t>Teacher Email</w:t>
            </w:r>
          </w:p>
        </w:tc>
        <w:tc>
          <w:tcPr>
            <w:tcW w:w="3468" w:type="dxa"/>
            <w:shd w:val="clear" w:color="auto" w:fill="auto"/>
          </w:tcPr>
          <w:p w14:paraId="7C3DBF91" w14:textId="77777777" w:rsidR="002A7372" w:rsidRDefault="00832118">
            <w:pPr>
              <w:rPr>
                <w:rFonts w:ascii="Arial" w:eastAsia="Arial" w:hAnsi="Arial" w:cs="Arial"/>
                <w:sz w:val="18"/>
                <w:szCs w:val="18"/>
              </w:rPr>
            </w:pPr>
            <w:r>
              <w:rPr>
                <w:rFonts w:ascii="Arial" w:eastAsia="Arial" w:hAnsi="Arial" w:cs="Arial"/>
                <w:sz w:val="18"/>
                <w:szCs w:val="18"/>
              </w:rPr>
              <w:t>lisa_slappey@dekalbschoolsga.org</w:t>
            </w:r>
          </w:p>
        </w:tc>
      </w:tr>
      <w:tr w:rsidR="002A7372" w14:paraId="6EA28CE2" w14:textId="77777777">
        <w:trPr>
          <w:trHeight w:val="414"/>
        </w:trPr>
        <w:tc>
          <w:tcPr>
            <w:tcW w:w="1879" w:type="dxa"/>
            <w:shd w:val="clear" w:color="auto" w:fill="auto"/>
          </w:tcPr>
          <w:p w14:paraId="3EBB827F" w14:textId="77777777" w:rsidR="002A7372" w:rsidRDefault="00832118">
            <w:pPr>
              <w:rPr>
                <w:rFonts w:ascii="Arial" w:eastAsia="Arial" w:hAnsi="Arial" w:cs="Arial"/>
                <w:b/>
                <w:sz w:val="18"/>
                <w:szCs w:val="18"/>
              </w:rPr>
            </w:pPr>
            <w:r>
              <w:rPr>
                <w:rFonts w:ascii="Arial" w:eastAsia="Arial" w:hAnsi="Arial" w:cs="Arial"/>
                <w:b/>
                <w:sz w:val="18"/>
                <w:szCs w:val="18"/>
              </w:rPr>
              <w:t>School Website</w:t>
            </w:r>
          </w:p>
        </w:tc>
        <w:tc>
          <w:tcPr>
            <w:tcW w:w="3084" w:type="dxa"/>
            <w:shd w:val="clear" w:color="auto" w:fill="auto"/>
          </w:tcPr>
          <w:p w14:paraId="3A8A0652" w14:textId="77777777" w:rsidR="002A7372" w:rsidRDefault="00516157">
            <w:pPr>
              <w:rPr>
                <w:rFonts w:ascii="Tahoma" w:eastAsia="Tahoma" w:hAnsi="Tahoma" w:cs="Tahoma"/>
                <w:sz w:val="18"/>
                <w:szCs w:val="18"/>
              </w:rPr>
            </w:pPr>
            <w:hyperlink r:id="rId6">
              <w:r w:rsidR="00832118">
                <w:rPr>
                  <w:rFonts w:ascii="Tahoma" w:eastAsia="Tahoma" w:hAnsi="Tahoma" w:cs="Tahoma"/>
                  <w:color w:val="1155CC"/>
                  <w:sz w:val="18"/>
                  <w:szCs w:val="18"/>
                  <w:u w:val="single"/>
                </w:rPr>
                <w:t>http://www.lakesidehs.dekalb.k12.ga.us/</w:t>
              </w:r>
            </w:hyperlink>
          </w:p>
        </w:tc>
        <w:tc>
          <w:tcPr>
            <w:tcW w:w="1495" w:type="dxa"/>
            <w:shd w:val="clear" w:color="auto" w:fill="auto"/>
          </w:tcPr>
          <w:p w14:paraId="5C215CDE" w14:textId="77777777" w:rsidR="002A7372" w:rsidRDefault="00832118">
            <w:pPr>
              <w:rPr>
                <w:rFonts w:ascii="Arial" w:eastAsia="Arial" w:hAnsi="Arial" w:cs="Arial"/>
                <w:b/>
                <w:sz w:val="18"/>
                <w:szCs w:val="18"/>
              </w:rPr>
            </w:pPr>
            <w:r>
              <w:rPr>
                <w:rFonts w:ascii="Arial" w:eastAsia="Arial" w:hAnsi="Arial" w:cs="Arial"/>
                <w:b/>
                <w:sz w:val="18"/>
                <w:szCs w:val="18"/>
              </w:rPr>
              <w:t>Teacher Website</w:t>
            </w:r>
          </w:p>
        </w:tc>
        <w:tc>
          <w:tcPr>
            <w:tcW w:w="3468" w:type="dxa"/>
            <w:shd w:val="clear" w:color="auto" w:fill="auto"/>
          </w:tcPr>
          <w:p w14:paraId="06F48BC4" w14:textId="77777777" w:rsidR="002A7372" w:rsidRDefault="00832118">
            <w:pPr>
              <w:rPr>
                <w:rFonts w:ascii="Arial" w:eastAsia="Arial" w:hAnsi="Arial" w:cs="Arial"/>
                <w:sz w:val="18"/>
                <w:szCs w:val="18"/>
              </w:rPr>
            </w:pPr>
            <w:r>
              <w:rPr>
                <w:rFonts w:ascii="Calibri" w:eastAsia="Calibri" w:hAnsi="Calibri" w:cs="Calibri"/>
                <w:b/>
                <w:sz w:val="22"/>
                <w:szCs w:val="22"/>
              </w:rPr>
              <w:t xml:space="preserve"> </w:t>
            </w:r>
            <w:hyperlink r:id="rId7">
              <w:r>
                <w:rPr>
                  <w:color w:val="0000FF"/>
                  <w:u w:val="single"/>
                </w:rPr>
                <w:t>https://slappeyart.weebly.com/</w:t>
              </w:r>
            </w:hyperlink>
          </w:p>
        </w:tc>
      </w:tr>
    </w:tbl>
    <w:p w14:paraId="6D039A28" w14:textId="77777777" w:rsidR="002A7372" w:rsidRDefault="002A7372">
      <w:pPr>
        <w:rPr>
          <w:rFonts w:ascii="Arial" w:eastAsia="Arial" w:hAnsi="Arial" w:cs="Arial"/>
          <w:b/>
          <w:sz w:val="8"/>
          <w:szCs w:val="8"/>
        </w:rPr>
      </w:pPr>
    </w:p>
    <w:p w14:paraId="3E3DEBA4" w14:textId="77777777" w:rsidR="002A7372" w:rsidRDefault="00832118">
      <w:pPr>
        <w:rPr>
          <w:rFonts w:ascii="Verdana" w:eastAsia="Verdana" w:hAnsi="Verdana" w:cs="Verdana"/>
          <w:b/>
          <w:sz w:val="18"/>
          <w:szCs w:val="18"/>
        </w:rPr>
      </w:pPr>
      <w:r>
        <w:rPr>
          <w:rFonts w:ascii="Verdana" w:eastAsia="Verdana" w:hAnsi="Verdana" w:cs="Verdana"/>
          <w:b/>
          <w:sz w:val="18"/>
          <w:szCs w:val="18"/>
        </w:rPr>
        <w:t>Course Description</w:t>
      </w:r>
    </w:p>
    <w:p w14:paraId="6885B6D6" w14:textId="77777777" w:rsidR="002A7372" w:rsidRDefault="00832118">
      <w:pPr>
        <w:rPr>
          <w:rFonts w:ascii="Arial" w:eastAsia="Arial" w:hAnsi="Arial" w:cs="Arial"/>
          <w:sz w:val="18"/>
          <w:szCs w:val="18"/>
        </w:rPr>
      </w:pPr>
      <w:r>
        <w:rPr>
          <w:rFonts w:ascii="Arial" w:eastAsia="Arial" w:hAnsi="Arial" w:cs="Arial"/>
          <w:sz w:val="18"/>
          <w:szCs w:val="18"/>
        </w:rPr>
        <w:t>Photography III is an advanced course with a focus on alternative processing. Students will work with all aspects of black and white photography, including the use and proper handling of the 35 mm camera, light as a creative tool, developing and printing film, and mounting and preparation of photographs for exhibition. Instruction will advance in difficulty, scaffolding on the prerequisite course, to include digital media, alternative processes and personal exploration of photography used as both a creative tool as well as for documentary/ journalistic purposes. Later in the course, students will be given more freedom to determine and fine-tune their artistic voice using the medium of photography. All aspects of photography will be taught: artistic perception, creative expression, historical and cultural context, aesthetics and real-life application. Students will be responsible for required readings, homework, journaling of ideas, and participating in critiques.</w:t>
      </w:r>
    </w:p>
    <w:p w14:paraId="6CC41BC9" w14:textId="77777777" w:rsidR="002A7372" w:rsidRDefault="002A7372">
      <w:pPr>
        <w:rPr>
          <w:rFonts w:ascii="Arial" w:eastAsia="Arial" w:hAnsi="Arial" w:cs="Arial"/>
          <w:sz w:val="18"/>
          <w:szCs w:val="18"/>
        </w:rPr>
      </w:pPr>
    </w:p>
    <w:p w14:paraId="3A6AEB60" w14:textId="77777777" w:rsidR="002A7372" w:rsidRDefault="00832118">
      <w:pPr>
        <w:rPr>
          <w:rFonts w:ascii="Arial" w:eastAsia="Arial" w:hAnsi="Arial" w:cs="Arial"/>
          <w:sz w:val="18"/>
          <w:szCs w:val="18"/>
        </w:rPr>
      </w:pPr>
      <w:r>
        <w:rPr>
          <w:rFonts w:ascii="Arial" w:eastAsia="Arial" w:hAnsi="Arial" w:cs="Arial"/>
          <w:b/>
          <w:sz w:val="18"/>
          <w:szCs w:val="18"/>
        </w:rPr>
        <w:t>Course Prerequisite: Visual Arts, Photo I, and Photo II</w:t>
      </w:r>
    </w:p>
    <w:p w14:paraId="32D4975F" w14:textId="77777777" w:rsidR="002A7372" w:rsidRDefault="002A7372">
      <w:pPr>
        <w:rPr>
          <w:rFonts w:ascii="Arial" w:eastAsia="Arial" w:hAnsi="Arial" w:cs="Arial"/>
          <w:sz w:val="18"/>
          <w:szCs w:val="18"/>
        </w:rPr>
      </w:pPr>
    </w:p>
    <w:p w14:paraId="20BFD4A8" w14:textId="77777777" w:rsidR="002A7372" w:rsidRDefault="00832118">
      <w:pPr>
        <w:rPr>
          <w:rFonts w:ascii="Tahoma" w:eastAsia="Tahoma" w:hAnsi="Tahoma" w:cs="Tahoma"/>
          <w:sz w:val="18"/>
          <w:szCs w:val="18"/>
        </w:rPr>
      </w:pPr>
      <w:r>
        <w:rPr>
          <w:rFonts w:ascii="Tahoma" w:eastAsia="Tahoma" w:hAnsi="Tahoma" w:cs="Tahoma"/>
          <w:b/>
          <w:sz w:val="18"/>
          <w:szCs w:val="18"/>
        </w:rPr>
        <w:t xml:space="preserve">Curriculum Overview </w:t>
      </w:r>
    </w:p>
    <w:p w14:paraId="7A4DECE5" w14:textId="77777777" w:rsidR="002A7372" w:rsidRDefault="00832118">
      <w:pPr>
        <w:rPr>
          <w:rFonts w:ascii="Tahoma" w:eastAsia="Tahoma" w:hAnsi="Tahoma" w:cs="Tahoma"/>
          <w:b/>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14:paraId="1A86126B" w14:textId="77777777" w:rsidR="002A7372" w:rsidRDefault="002A7372">
      <w:pPr>
        <w:rPr>
          <w:rFonts w:ascii="Tahoma" w:eastAsia="Tahoma" w:hAnsi="Tahoma" w:cs="Tahoma"/>
          <w:sz w:val="18"/>
          <w:szCs w:val="18"/>
        </w:rPr>
      </w:pPr>
    </w:p>
    <w:tbl>
      <w:tblPr>
        <w:tblStyle w:val="a0"/>
        <w:tblW w:w="1073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3"/>
        <w:gridCol w:w="5400"/>
      </w:tblGrid>
      <w:tr w:rsidR="002A7372" w14:paraId="1CFA98DA" w14:textId="77777777" w:rsidTr="00E93C8F">
        <w:tc>
          <w:tcPr>
            <w:tcW w:w="5333" w:type="dxa"/>
            <w:shd w:val="clear" w:color="auto" w:fill="auto"/>
            <w:vAlign w:val="center"/>
          </w:tcPr>
          <w:p w14:paraId="247D44DA" w14:textId="77777777" w:rsidR="002A7372" w:rsidRDefault="002A7372">
            <w:pPr>
              <w:rPr>
                <w:rFonts w:ascii="Arial" w:eastAsia="Arial" w:hAnsi="Arial" w:cs="Arial"/>
                <w:sz w:val="18"/>
                <w:szCs w:val="18"/>
              </w:rPr>
            </w:pPr>
          </w:p>
          <w:p w14:paraId="74C71896" w14:textId="77777777" w:rsidR="002A7372" w:rsidRDefault="00832118">
            <w:pPr>
              <w:rPr>
                <w:rFonts w:ascii="Arial" w:eastAsia="Arial" w:hAnsi="Arial" w:cs="Arial"/>
                <w:sz w:val="18"/>
                <w:szCs w:val="18"/>
              </w:rPr>
            </w:pPr>
            <w:proofErr w:type="gramStart"/>
            <w:r>
              <w:rPr>
                <w:rFonts w:ascii="Arial" w:eastAsia="Arial" w:hAnsi="Arial" w:cs="Arial"/>
                <w:sz w:val="18"/>
                <w:szCs w:val="18"/>
              </w:rPr>
              <w:t>Unit  1</w:t>
            </w:r>
            <w:proofErr w:type="gramEnd"/>
            <w:r>
              <w:rPr>
                <w:rFonts w:ascii="Arial" w:eastAsia="Arial" w:hAnsi="Arial" w:cs="Arial"/>
                <w:sz w:val="18"/>
                <w:szCs w:val="18"/>
              </w:rPr>
              <w:t xml:space="preserve"> –  The History of Photography</w:t>
            </w:r>
          </w:p>
          <w:p w14:paraId="150737F1" w14:textId="77777777" w:rsidR="002A7372" w:rsidRDefault="002A7372">
            <w:pPr>
              <w:rPr>
                <w:rFonts w:ascii="Arial" w:eastAsia="Arial" w:hAnsi="Arial" w:cs="Arial"/>
                <w:sz w:val="18"/>
                <w:szCs w:val="18"/>
              </w:rPr>
            </w:pPr>
          </w:p>
        </w:tc>
        <w:tc>
          <w:tcPr>
            <w:tcW w:w="5400" w:type="dxa"/>
            <w:shd w:val="clear" w:color="auto" w:fill="auto"/>
            <w:vAlign w:val="center"/>
          </w:tcPr>
          <w:p w14:paraId="50F9DF5B" w14:textId="77777777" w:rsidR="002A7372" w:rsidRDefault="00832118">
            <w:pPr>
              <w:rPr>
                <w:rFonts w:ascii="Arial" w:eastAsia="Arial" w:hAnsi="Arial" w:cs="Arial"/>
                <w:sz w:val="18"/>
                <w:szCs w:val="18"/>
              </w:rPr>
            </w:pPr>
            <w:r>
              <w:rPr>
                <w:rFonts w:ascii="Arial" w:eastAsia="Arial" w:hAnsi="Arial" w:cs="Arial"/>
                <w:sz w:val="18"/>
                <w:szCs w:val="18"/>
              </w:rPr>
              <w:t>Unit 5 - Photography Careers &amp; Famous Photographers</w:t>
            </w:r>
          </w:p>
        </w:tc>
      </w:tr>
      <w:tr w:rsidR="002A7372" w14:paraId="288A4CC8" w14:textId="77777777" w:rsidTr="00E93C8F">
        <w:tc>
          <w:tcPr>
            <w:tcW w:w="5333" w:type="dxa"/>
            <w:shd w:val="clear" w:color="auto" w:fill="auto"/>
            <w:vAlign w:val="center"/>
          </w:tcPr>
          <w:p w14:paraId="54C6A129" w14:textId="77777777" w:rsidR="002A7372" w:rsidRDefault="00832118">
            <w:pPr>
              <w:rPr>
                <w:rFonts w:ascii="Arial" w:eastAsia="Arial" w:hAnsi="Arial" w:cs="Arial"/>
                <w:sz w:val="18"/>
                <w:szCs w:val="18"/>
              </w:rPr>
            </w:pPr>
            <w:proofErr w:type="gramStart"/>
            <w:r>
              <w:rPr>
                <w:rFonts w:ascii="Arial" w:eastAsia="Arial" w:hAnsi="Arial" w:cs="Arial"/>
                <w:sz w:val="18"/>
                <w:szCs w:val="18"/>
              </w:rPr>
              <w:t>Unit  2</w:t>
            </w:r>
            <w:proofErr w:type="gramEnd"/>
            <w:r>
              <w:rPr>
                <w:rFonts w:ascii="Arial" w:eastAsia="Arial" w:hAnsi="Arial" w:cs="Arial"/>
                <w:sz w:val="18"/>
                <w:szCs w:val="18"/>
              </w:rPr>
              <w:t xml:space="preserve"> – Cell Phone Photography</w:t>
            </w:r>
          </w:p>
        </w:tc>
        <w:tc>
          <w:tcPr>
            <w:tcW w:w="5400" w:type="dxa"/>
            <w:shd w:val="clear" w:color="auto" w:fill="auto"/>
            <w:vAlign w:val="center"/>
          </w:tcPr>
          <w:p w14:paraId="6321840C" w14:textId="77777777" w:rsidR="002A7372" w:rsidRDefault="002A7372">
            <w:pPr>
              <w:rPr>
                <w:rFonts w:ascii="Arial" w:eastAsia="Arial" w:hAnsi="Arial" w:cs="Arial"/>
                <w:sz w:val="18"/>
                <w:szCs w:val="18"/>
              </w:rPr>
            </w:pPr>
          </w:p>
          <w:p w14:paraId="17D3BE9E" w14:textId="77777777" w:rsidR="002A7372" w:rsidRDefault="00832118">
            <w:pPr>
              <w:rPr>
                <w:rFonts w:ascii="Arial" w:eastAsia="Arial" w:hAnsi="Arial" w:cs="Arial"/>
                <w:sz w:val="18"/>
                <w:szCs w:val="18"/>
              </w:rPr>
            </w:pPr>
            <w:r>
              <w:rPr>
                <w:rFonts w:ascii="Arial" w:eastAsia="Arial" w:hAnsi="Arial" w:cs="Arial"/>
                <w:sz w:val="18"/>
                <w:szCs w:val="18"/>
              </w:rPr>
              <w:t xml:space="preserve">Unit 6 – Digital Photography </w:t>
            </w:r>
          </w:p>
          <w:p w14:paraId="31446959" w14:textId="77777777" w:rsidR="002A7372" w:rsidRDefault="002A7372">
            <w:pPr>
              <w:rPr>
                <w:rFonts w:ascii="Arial" w:eastAsia="Arial" w:hAnsi="Arial" w:cs="Arial"/>
                <w:sz w:val="18"/>
                <w:szCs w:val="18"/>
              </w:rPr>
            </w:pPr>
          </w:p>
        </w:tc>
      </w:tr>
      <w:tr w:rsidR="002A7372" w14:paraId="5F23D937" w14:textId="77777777" w:rsidTr="00E93C8F">
        <w:tc>
          <w:tcPr>
            <w:tcW w:w="5333" w:type="dxa"/>
            <w:shd w:val="clear" w:color="auto" w:fill="auto"/>
            <w:vAlign w:val="center"/>
          </w:tcPr>
          <w:p w14:paraId="5CB05924" w14:textId="77777777" w:rsidR="002A7372" w:rsidRDefault="00832118">
            <w:pPr>
              <w:rPr>
                <w:rFonts w:ascii="Arial" w:eastAsia="Arial" w:hAnsi="Arial" w:cs="Arial"/>
                <w:sz w:val="18"/>
                <w:szCs w:val="18"/>
              </w:rPr>
            </w:pPr>
            <w:proofErr w:type="gramStart"/>
            <w:r>
              <w:rPr>
                <w:rFonts w:ascii="Arial" w:eastAsia="Arial" w:hAnsi="Arial" w:cs="Arial"/>
                <w:sz w:val="18"/>
                <w:szCs w:val="18"/>
              </w:rPr>
              <w:t>Unit  3</w:t>
            </w:r>
            <w:proofErr w:type="gramEnd"/>
            <w:r>
              <w:rPr>
                <w:rFonts w:ascii="Arial" w:eastAsia="Arial" w:hAnsi="Arial" w:cs="Arial"/>
                <w:sz w:val="18"/>
                <w:szCs w:val="18"/>
              </w:rPr>
              <w:t xml:space="preserve"> – Photograms / Composition</w:t>
            </w:r>
          </w:p>
        </w:tc>
        <w:tc>
          <w:tcPr>
            <w:tcW w:w="5400" w:type="dxa"/>
            <w:shd w:val="clear" w:color="auto" w:fill="auto"/>
            <w:vAlign w:val="center"/>
          </w:tcPr>
          <w:p w14:paraId="745894AA" w14:textId="77777777" w:rsidR="002A7372" w:rsidRDefault="002A7372">
            <w:pPr>
              <w:rPr>
                <w:rFonts w:ascii="Arial" w:eastAsia="Arial" w:hAnsi="Arial" w:cs="Arial"/>
                <w:sz w:val="18"/>
                <w:szCs w:val="18"/>
              </w:rPr>
            </w:pPr>
          </w:p>
          <w:p w14:paraId="479311AB" w14:textId="77777777" w:rsidR="002A7372" w:rsidRDefault="00832118" w:rsidP="004D2FD8">
            <w:pPr>
              <w:rPr>
                <w:rFonts w:ascii="Arial" w:eastAsia="Arial" w:hAnsi="Arial" w:cs="Arial"/>
                <w:sz w:val="18"/>
                <w:szCs w:val="18"/>
              </w:rPr>
            </w:pPr>
            <w:r>
              <w:rPr>
                <w:rFonts w:ascii="Arial" w:eastAsia="Arial" w:hAnsi="Arial" w:cs="Arial"/>
                <w:sz w:val="18"/>
                <w:szCs w:val="18"/>
              </w:rPr>
              <w:t xml:space="preserve">Unit 7 </w:t>
            </w:r>
            <w:proofErr w:type="gramStart"/>
            <w:r>
              <w:rPr>
                <w:rFonts w:ascii="Arial" w:eastAsia="Arial" w:hAnsi="Arial" w:cs="Arial"/>
                <w:sz w:val="18"/>
                <w:szCs w:val="18"/>
              </w:rPr>
              <w:t>–  35</w:t>
            </w:r>
            <w:proofErr w:type="gramEnd"/>
            <w:r>
              <w:rPr>
                <w:rFonts w:ascii="Arial" w:eastAsia="Arial" w:hAnsi="Arial" w:cs="Arial"/>
                <w:sz w:val="18"/>
                <w:szCs w:val="18"/>
              </w:rPr>
              <w:t xml:space="preserve"> mm Photography &amp; 120 mm Photography </w:t>
            </w:r>
          </w:p>
          <w:p w14:paraId="56AA524B" w14:textId="65429D22" w:rsidR="004D2FD8" w:rsidRDefault="004D2FD8" w:rsidP="004D2FD8">
            <w:pPr>
              <w:rPr>
                <w:rFonts w:ascii="Arial" w:eastAsia="Arial" w:hAnsi="Arial" w:cs="Arial"/>
                <w:sz w:val="18"/>
                <w:szCs w:val="18"/>
              </w:rPr>
            </w:pPr>
          </w:p>
        </w:tc>
      </w:tr>
      <w:tr w:rsidR="002A7372" w14:paraId="1A26D2EC" w14:textId="77777777" w:rsidTr="00E93C8F">
        <w:tc>
          <w:tcPr>
            <w:tcW w:w="5333" w:type="dxa"/>
            <w:shd w:val="clear" w:color="auto" w:fill="auto"/>
            <w:vAlign w:val="center"/>
          </w:tcPr>
          <w:p w14:paraId="7D51083D" w14:textId="77777777" w:rsidR="002A7372" w:rsidRDefault="002A7372">
            <w:pPr>
              <w:rPr>
                <w:rFonts w:ascii="Arial" w:eastAsia="Arial" w:hAnsi="Arial" w:cs="Arial"/>
                <w:sz w:val="18"/>
                <w:szCs w:val="18"/>
              </w:rPr>
            </w:pPr>
          </w:p>
          <w:p w14:paraId="28B616A1" w14:textId="77777777" w:rsidR="002A7372" w:rsidRDefault="00832118">
            <w:pPr>
              <w:rPr>
                <w:rFonts w:ascii="Arial" w:eastAsia="Arial" w:hAnsi="Arial" w:cs="Arial"/>
                <w:sz w:val="18"/>
                <w:szCs w:val="18"/>
              </w:rPr>
            </w:pPr>
            <w:proofErr w:type="gramStart"/>
            <w:r>
              <w:rPr>
                <w:rFonts w:ascii="Arial" w:eastAsia="Arial" w:hAnsi="Arial" w:cs="Arial"/>
                <w:sz w:val="18"/>
                <w:szCs w:val="18"/>
              </w:rPr>
              <w:t>Unit  4</w:t>
            </w:r>
            <w:proofErr w:type="gramEnd"/>
            <w:r>
              <w:rPr>
                <w:rFonts w:ascii="Arial" w:eastAsia="Arial" w:hAnsi="Arial" w:cs="Arial"/>
                <w:sz w:val="18"/>
                <w:szCs w:val="18"/>
              </w:rPr>
              <w:t xml:space="preserve"> – ISO / Aperture / Shutter Speed</w:t>
            </w:r>
          </w:p>
        </w:tc>
        <w:tc>
          <w:tcPr>
            <w:tcW w:w="5400" w:type="dxa"/>
            <w:shd w:val="clear" w:color="auto" w:fill="auto"/>
            <w:vAlign w:val="center"/>
          </w:tcPr>
          <w:p w14:paraId="6C8EEBBD" w14:textId="77777777" w:rsidR="002A7372" w:rsidRDefault="002A7372">
            <w:pPr>
              <w:rPr>
                <w:rFonts w:ascii="Arial" w:eastAsia="Arial" w:hAnsi="Arial" w:cs="Arial"/>
                <w:sz w:val="18"/>
                <w:szCs w:val="18"/>
              </w:rPr>
            </w:pPr>
          </w:p>
          <w:p w14:paraId="41F695EA" w14:textId="77777777" w:rsidR="002A7372" w:rsidRDefault="00832118">
            <w:pPr>
              <w:rPr>
                <w:rFonts w:ascii="Arial" w:eastAsia="Arial" w:hAnsi="Arial" w:cs="Arial"/>
                <w:sz w:val="18"/>
                <w:szCs w:val="18"/>
              </w:rPr>
            </w:pPr>
            <w:r>
              <w:rPr>
                <w:rFonts w:ascii="Arial" w:eastAsia="Arial" w:hAnsi="Arial" w:cs="Arial"/>
                <w:sz w:val="18"/>
                <w:szCs w:val="18"/>
              </w:rPr>
              <w:t>Unit 9 – Alternative Processes &amp; Special Projects</w:t>
            </w:r>
          </w:p>
          <w:p w14:paraId="2BE20D59" w14:textId="77777777" w:rsidR="002A7372" w:rsidRDefault="002A7372">
            <w:pPr>
              <w:rPr>
                <w:rFonts w:ascii="Arial" w:eastAsia="Arial" w:hAnsi="Arial" w:cs="Arial"/>
                <w:sz w:val="18"/>
                <w:szCs w:val="18"/>
              </w:rPr>
            </w:pPr>
          </w:p>
        </w:tc>
      </w:tr>
    </w:tbl>
    <w:p w14:paraId="2AD51D3D" w14:textId="77777777" w:rsidR="002A7372" w:rsidRDefault="002A7372">
      <w:pPr>
        <w:widowControl w:val="0"/>
        <w:ind w:right="-20"/>
        <w:jc w:val="both"/>
        <w:rPr>
          <w:rFonts w:ascii="Arial" w:eastAsia="Arial" w:hAnsi="Arial" w:cs="Arial"/>
          <w:b/>
          <w:sz w:val="18"/>
          <w:szCs w:val="18"/>
        </w:rPr>
      </w:pPr>
    </w:p>
    <w:p w14:paraId="4CCF831A" w14:textId="77777777" w:rsidR="002A7372" w:rsidRDefault="00832118">
      <w:pPr>
        <w:widowControl w:val="0"/>
        <w:ind w:right="-20"/>
        <w:jc w:val="both"/>
        <w:rPr>
          <w:rFonts w:ascii="Tahoma" w:eastAsia="Tahoma" w:hAnsi="Tahoma" w:cs="Tahoma"/>
          <w:sz w:val="18"/>
          <w:szCs w:val="18"/>
        </w:rPr>
      </w:pPr>
      <w:r>
        <w:rPr>
          <w:rFonts w:ascii="Arial" w:eastAsia="Arial" w:hAnsi="Arial" w:cs="Arial"/>
          <w:b/>
          <w:sz w:val="18"/>
          <w:szCs w:val="18"/>
        </w:rPr>
        <w:t xml:space="preserve">GRADING SYSTEM: </w:t>
      </w:r>
      <w:r>
        <w:rPr>
          <w:rFonts w:ascii="Tahoma" w:eastAsia="Tahoma" w:hAnsi="Tahoma" w:cs="Tahoma"/>
          <w:sz w:val="18"/>
          <w:szCs w:val="18"/>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Tahoma" w:eastAsia="Tahoma" w:hAnsi="Tahoma" w:cs="Tahoma"/>
          <w:b/>
          <w:sz w:val="18"/>
          <w:szCs w:val="18"/>
        </w:rPr>
        <w:t>See Board Policy IHA</w:t>
      </w:r>
      <w:r>
        <w:rPr>
          <w:rFonts w:ascii="Tahoma" w:eastAsia="Tahoma" w:hAnsi="Tahoma" w:cs="Tahoma"/>
          <w:sz w:val="18"/>
          <w:szCs w:val="18"/>
        </w:rPr>
        <w:t>.</w:t>
      </w:r>
    </w:p>
    <w:p w14:paraId="4FE56365" w14:textId="77777777" w:rsidR="002A7372" w:rsidRDefault="002A7372">
      <w:pPr>
        <w:widowControl w:val="0"/>
        <w:ind w:right="-20"/>
        <w:jc w:val="both"/>
        <w:rPr>
          <w:rFonts w:ascii="Arial" w:eastAsia="Arial" w:hAnsi="Arial" w:cs="Arial"/>
          <w:b/>
          <w:sz w:val="18"/>
          <w:szCs w:val="18"/>
        </w:rPr>
      </w:pPr>
    </w:p>
    <w:tbl>
      <w:tblPr>
        <w:tblStyle w:val="a1"/>
        <w:tblW w:w="105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8"/>
        <w:gridCol w:w="4432"/>
      </w:tblGrid>
      <w:tr w:rsidR="002A7372" w14:paraId="6C902F36" w14:textId="77777777" w:rsidTr="00324675">
        <w:trPr>
          <w:trHeight w:val="242"/>
        </w:trPr>
        <w:tc>
          <w:tcPr>
            <w:tcW w:w="6098" w:type="dxa"/>
            <w:shd w:val="clear" w:color="auto" w:fill="D9D9D9"/>
          </w:tcPr>
          <w:p w14:paraId="2E230990" w14:textId="77777777" w:rsidR="002A7372" w:rsidRDefault="002A7372">
            <w:pPr>
              <w:widowControl w:val="0"/>
              <w:ind w:right="-20"/>
              <w:jc w:val="center"/>
              <w:rPr>
                <w:rFonts w:ascii="Arial" w:eastAsia="Arial" w:hAnsi="Arial" w:cs="Arial"/>
                <w:b/>
                <w:sz w:val="8"/>
                <w:szCs w:val="8"/>
              </w:rPr>
            </w:pPr>
          </w:p>
          <w:p w14:paraId="1132940F" w14:textId="77777777" w:rsidR="002A7372" w:rsidRDefault="00832118">
            <w:pPr>
              <w:widowControl w:val="0"/>
              <w:ind w:right="-20"/>
              <w:jc w:val="center"/>
              <w:rPr>
                <w:rFonts w:ascii="Arial" w:eastAsia="Arial" w:hAnsi="Arial" w:cs="Arial"/>
                <w:b/>
                <w:sz w:val="18"/>
                <w:szCs w:val="18"/>
              </w:rPr>
            </w:pPr>
            <w:r>
              <w:rPr>
                <w:rFonts w:ascii="Arial" w:eastAsia="Arial" w:hAnsi="Arial" w:cs="Arial"/>
                <w:b/>
                <w:sz w:val="18"/>
                <w:szCs w:val="18"/>
              </w:rPr>
              <w:t>GRADING CATEGORIES</w:t>
            </w:r>
          </w:p>
        </w:tc>
        <w:tc>
          <w:tcPr>
            <w:tcW w:w="4432" w:type="dxa"/>
            <w:shd w:val="clear" w:color="auto" w:fill="D9D9D9"/>
          </w:tcPr>
          <w:p w14:paraId="5C66C682" w14:textId="77777777" w:rsidR="002A7372" w:rsidRDefault="002A7372">
            <w:pPr>
              <w:widowControl w:val="0"/>
              <w:ind w:right="-20"/>
              <w:jc w:val="center"/>
              <w:rPr>
                <w:rFonts w:ascii="Arial" w:eastAsia="Arial" w:hAnsi="Arial" w:cs="Arial"/>
                <w:b/>
                <w:sz w:val="8"/>
                <w:szCs w:val="8"/>
              </w:rPr>
            </w:pPr>
          </w:p>
          <w:p w14:paraId="6DDA58DE" w14:textId="77777777" w:rsidR="002A7372" w:rsidRDefault="00832118">
            <w:pPr>
              <w:widowControl w:val="0"/>
              <w:ind w:right="-20"/>
              <w:jc w:val="center"/>
              <w:rPr>
                <w:rFonts w:ascii="Arial" w:eastAsia="Arial" w:hAnsi="Arial" w:cs="Arial"/>
                <w:b/>
                <w:sz w:val="18"/>
                <w:szCs w:val="18"/>
              </w:rPr>
            </w:pPr>
            <w:r>
              <w:rPr>
                <w:rFonts w:ascii="Arial" w:eastAsia="Arial" w:hAnsi="Arial" w:cs="Arial"/>
                <w:b/>
                <w:sz w:val="18"/>
                <w:szCs w:val="18"/>
              </w:rPr>
              <w:t>*GRADE PROTOCOL</w:t>
            </w:r>
          </w:p>
        </w:tc>
      </w:tr>
      <w:tr w:rsidR="002A7372" w14:paraId="6D2D426C" w14:textId="77777777" w:rsidTr="00324675">
        <w:tc>
          <w:tcPr>
            <w:tcW w:w="6098" w:type="dxa"/>
            <w:shd w:val="clear" w:color="auto" w:fill="auto"/>
          </w:tcPr>
          <w:p w14:paraId="7270207A" w14:textId="77777777" w:rsidR="002A7372" w:rsidRDefault="002A7372">
            <w:pPr>
              <w:pBdr>
                <w:top w:val="nil"/>
                <w:left w:val="nil"/>
                <w:bottom w:val="nil"/>
                <w:right w:val="nil"/>
                <w:between w:val="nil"/>
              </w:pBdr>
              <w:ind w:right="-30"/>
              <w:rPr>
                <w:rFonts w:ascii="Arial" w:eastAsia="Arial" w:hAnsi="Arial" w:cs="Arial"/>
                <w:b/>
                <w:color w:val="000000"/>
                <w:sz w:val="12"/>
                <w:szCs w:val="12"/>
              </w:rPr>
            </w:pPr>
          </w:p>
          <w:p w14:paraId="529ADDE2" w14:textId="77777777" w:rsidR="002A7372" w:rsidRDefault="00832118">
            <w:pPr>
              <w:pBdr>
                <w:top w:val="nil"/>
                <w:left w:val="nil"/>
                <w:bottom w:val="nil"/>
                <w:right w:val="nil"/>
                <w:between w:val="nil"/>
              </w:pBdr>
              <w:ind w:right="-30"/>
              <w:rPr>
                <w:rFonts w:ascii="Quattrocento Sans" w:eastAsia="Quattrocento Sans" w:hAnsi="Quattrocento Sans" w:cs="Quattrocento Sans"/>
                <w:color w:val="000000"/>
                <w:sz w:val="18"/>
                <w:szCs w:val="18"/>
              </w:rPr>
            </w:pPr>
            <w:r>
              <w:rPr>
                <w:rFonts w:ascii="Arial" w:eastAsia="Arial" w:hAnsi="Arial" w:cs="Arial"/>
                <w:b/>
                <w:color w:val="000000"/>
                <w:sz w:val="18"/>
                <w:szCs w:val="18"/>
              </w:rPr>
              <w:t>Formative and Diagnostic Assessments – 0%</w:t>
            </w:r>
            <w:r>
              <w:rPr>
                <w:rFonts w:ascii="Arial" w:eastAsia="Arial" w:hAnsi="Arial" w:cs="Arial"/>
                <w:color w:val="000000"/>
                <w:sz w:val="18"/>
                <w:szCs w:val="18"/>
              </w:rPr>
              <w:t> </w:t>
            </w:r>
          </w:p>
          <w:p w14:paraId="1A3F00CB" w14:textId="77777777" w:rsidR="002A7372" w:rsidRDefault="00832118">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Assessment Tasks (Skills &amp; Homework) – 25%</w:t>
            </w:r>
            <w:r>
              <w:rPr>
                <w:rFonts w:ascii="Arial" w:eastAsia="Arial" w:hAnsi="Arial" w:cs="Arial"/>
                <w:color w:val="000000"/>
                <w:sz w:val="18"/>
                <w:szCs w:val="18"/>
              </w:rPr>
              <w:t> </w:t>
            </w:r>
          </w:p>
          <w:p w14:paraId="7E0E2F7A" w14:textId="77777777" w:rsidR="002A7372" w:rsidRDefault="00832118">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Classwork (Guided, Independent, and Group Practice) – 45%</w:t>
            </w:r>
            <w:r>
              <w:rPr>
                <w:rFonts w:ascii="Arial" w:eastAsia="Arial" w:hAnsi="Arial" w:cs="Arial"/>
                <w:color w:val="000000"/>
                <w:sz w:val="18"/>
                <w:szCs w:val="18"/>
              </w:rPr>
              <w:t> </w:t>
            </w:r>
          </w:p>
          <w:p w14:paraId="01406352" w14:textId="77777777" w:rsidR="002A7372" w:rsidRDefault="00832118">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Quizzes, Tests, and Projects – 30%</w:t>
            </w:r>
            <w:r>
              <w:rPr>
                <w:rFonts w:ascii="Arial" w:eastAsia="Arial" w:hAnsi="Arial" w:cs="Arial"/>
                <w:color w:val="000000"/>
                <w:sz w:val="18"/>
                <w:szCs w:val="18"/>
              </w:rPr>
              <w:t> </w:t>
            </w:r>
          </w:p>
        </w:tc>
        <w:tc>
          <w:tcPr>
            <w:tcW w:w="4432" w:type="dxa"/>
            <w:shd w:val="clear" w:color="auto" w:fill="auto"/>
          </w:tcPr>
          <w:p w14:paraId="1E2EE7FB" w14:textId="77777777" w:rsidR="002A7372" w:rsidRDefault="00832118">
            <w:pPr>
              <w:widowControl w:val="0"/>
              <w:ind w:right="-20"/>
              <w:jc w:val="both"/>
              <w:rPr>
                <w:rFonts w:ascii="Arial" w:eastAsia="Arial" w:hAnsi="Arial" w:cs="Arial"/>
                <w:b/>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90 – 100                             ~</w:t>
            </w:r>
            <w:r>
              <w:rPr>
                <w:rFonts w:ascii="Verdana" w:eastAsia="Verdana" w:hAnsi="Verdana" w:cs="Verdana"/>
                <w:b/>
                <w:color w:val="000000"/>
                <w:sz w:val="18"/>
                <w:szCs w:val="18"/>
              </w:rPr>
              <w:t>P</w:t>
            </w:r>
            <w:r>
              <w:rPr>
                <w:rFonts w:ascii="Verdana" w:eastAsia="Verdana" w:hAnsi="Verdana" w:cs="Verdana"/>
                <w:color w:val="000000"/>
                <w:sz w:val="18"/>
                <w:szCs w:val="18"/>
              </w:rPr>
              <w:t xml:space="preserve"> (pass)</w:t>
            </w:r>
          </w:p>
          <w:p w14:paraId="08863B97" w14:textId="77777777" w:rsidR="002A7372" w:rsidRDefault="00832118">
            <w:pPr>
              <w:widowControl w:val="0"/>
              <w:ind w:right="-20"/>
              <w:jc w:val="both"/>
              <w:rPr>
                <w:rFonts w:ascii="Arial" w:eastAsia="Arial" w:hAnsi="Arial" w:cs="Arial"/>
                <w:b/>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80 – 89                                 ~</w:t>
            </w:r>
            <w:r>
              <w:rPr>
                <w:rFonts w:ascii="Verdana" w:eastAsia="Verdana" w:hAnsi="Verdana" w:cs="Verdana"/>
                <w:b/>
                <w:color w:val="000000"/>
                <w:sz w:val="18"/>
                <w:szCs w:val="18"/>
              </w:rPr>
              <w:t xml:space="preserve">F </w:t>
            </w:r>
            <w:r>
              <w:rPr>
                <w:rFonts w:ascii="Verdana" w:eastAsia="Verdana" w:hAnsi="Verdana" w:cs="Verdana"/>
                <w:color w:val="000000"/>
                <w:sz w:val="18"/>
                <w:szCs w:val="18"/>
              </w:rPr>
              <w:t>(fail)</w:t>
            </w:r>
            <w:r>
              <w:rPr>
                <w:rFonts w:ascii="Verdana" w:eastAsia="Verdana" w:hAnsi="Verdana" w:cs="Verdana"/>
                <w:color w:val="000000"/>
              </w:rPr>
              <w:t xml:space="preserve"> </w:t>
            </w:r>
            <w:r>
              <w:rPr>
                <w:rFonts w:ascii="Arial" w:eastAsia="Arial" w:hAnsi="Arial" w:cs="Arial"/>
                <w:sz w:val="18"/>
                <w:szCs w:val="18"/>
              </w:rPr>
              <w:t xml:space="preserve">               </w:t>
            </w:r>
          </w:p>
          <w:p w14:paraId="20A8BFB3" w14:textId="77777777" w:rsidR="002A7372" w:rsidRDefault="00832118">
            <w:pPr>
              <w:widowControl w:val="0"/>
              <w:ind w:right="-20"/>
              <w:jc w:val="both"/>
              <w:rPr>
                <w:rFonts w:ascii="Arial" w:eastAsia="Arial" w:hAnsi="Arial" w:cs="Arial"/>
                <w:b/>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 xml:space="preserve">71 – 79 </w:t>
            </w:r>
          </w:p>
          <w:p w14:paraId="04CEFBD4" w14:textId="77777777" w:rsidR="002A7372" w:rsidRDefault="00832118">
            <w:pPr>
              <w:widowControl w:val="0"/>
              <w:ind w:right="-20"/>
              <w:jc w:val="both"/>
              <w:rPr>
                <w:rFonts w:ascii="Arial" w:eastAsia="Arial" w:hAnsi="Arial" w:cs="Arial"/>
                <w:b/>
                <w:sz w:val="18"/>
                <w:szCs w:val="18"/>
              </w:rPr>
            </w:pPr>
            <w:r>
              <w:rPr>
                <w:rFonts w:ascii="Arial" w:eastAsia="Arial" w:hAnsi="Arial" w:cs="Arial"/>
                <w:b/>
                <w:sz w:val="18"/>
                <w:szCs w:val="18"/>
              </w:rPr>
              <w:t>D</w:t>
            </w:r>
            <w:r>
              <w:rPr>
                <w:rFonts w:ascii="Arial" w:eastAsia="Arial" w:hAnsi="Arial" w:cs="Arial"/>
                <w:b/>
                <w:sz w:val="18"/>
                <w:szCs w:val="18"/>
              </w:rPr>
              <w:tab/>
            </w:r>
            <w:r>
              <w:rPr>
                <w:rFonts w:ascii="Arial" w:eastAsia="Arial" w:hAnsi="Arial" w:cs="Arial"/>
                <w:sz w:val="18"/>
                <w:szCs w:val="18"/>
              </w:rPr>
              <w:t xml:space="preserve">70 </w:t>
            </w:r>
          </w:p>
          <w:p w14:paraId="139F9BEB" w14:textId="77777777" w:rsidR="002A7372" w:rsidRDefault="00832118">
            <w:pPr>
              <w:widowControl w:val="0"/>
              <w:ind w:right="-20"/>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7C5A2CB1" w14:textId="77777777" w:rsidR="002A7372" w:rsidRDefault="002A7372">
      <w:pPr>
        <w:widowControl w:val="0"/>
        <w:ind w:right="-20"/>
        <w:jc w:val="both"/>
        <w:rPr>
          <w:rFonts w:ascii="Arial" w:eastAsia="Arial" w:hAnsi="Arial" w:cs="Arial"/>
          <w:b/>
          <w:sz w:val="10"/>
          <w:szCs w:val="10"/>
        </w:rPr>
      </w:pPr>
    </w:p>
    <w:p w14:paraId="2A7189D9" w14:textId="77777777" w:rsidR="002A7372" w:rsidRDefault="00832118">
      <w:pPr>
        <w:widowControl w:val="0"/>
        <w:jc w:val="both"/>
        <w:rPr>
          <w:rFonts w:ascii="Verdana" w:eastAsia="Verdana" w:hAnsi="Verdana" w:cs="Verdana"/>
          <w:b/>
        </w:rPr>
      </w:pPr>
      <w:r>
        <w:rPr>
          <w:rFonts w:ascii="Verdana" w:eastAsia="Verdana" w:hAnsi="Verdana" w:cs="Verdana"/>
          <w:b/>
        </w:rPr>
        <w:t xml:space="preserve">Notes:  </w:t>
      </w:r>
    </w:p>
    <w:p w14:paraId="60C213EF" w14:textId="77777777" w:rsidR="002A7372" w:rsidRDefault="00832118">
      <w:pPr>
        <w:widowControl w:val="0"/>
        <w:jc w:val="both"/>
        <w:rPr>
          <w:rFonts w:ascii="Tahoma" w:eastAsia="Tahoma" w:hAnsi="Tahoma" w:cs="Tahoma"/>
          <w:color w:val="000000"/>
          <w:sz w:val="18"/>
          <w:szCs w:val="18"/>
        </w:rPr>
      </w:pPr>
      <w:r>
        <w:rPr>
          <w:rFonts w:ascii="Tahoma" w:eastAsia="Tahoma" w:hAnsi="Tahoma" w:cs="Tahoma"/>
          <w:b/>
          <w:sz w:val="18"/>
          <w:szCs w:val="18"/>
        </w:rPr>
        <w:t>*</w:t>
      </w:r>
      <w:r>
        <w:rPr>
          <w:rFonts w:ascii="Tahoma" w:eastAsia="Tahoma" w:hAnsi="Tahoma" w:cs="Tahom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28008361" w14:textId="77777777" w:rsidR="002A7372" w:rsidRDefault="002A7372">
      <w:pPr>
        <w:widowControl w:val="0"/>
        <w:ind w:right="-20"/>
        <w:jc w:val="both"/>
        <w:rPr>
          <w:rFonts w:ascii="Arial" w:eastAsia="Arial" w:hAnsi="Arial" w:cs="Arial"/>
          <w:b/>
          <w:sz w:val="18"/>
          <w:szCs w:val="18"/>
        </w:rPr>
      </w:pPr>
    </w:p>
    <w:tbl>
      <w:tblPr>
        <w:tblStyle w:val="a2"/>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7747"/>
      </w:tblGrid>
      <w:tr w:rsidR="002A7372" w14:paraId="7D1AA39A" w14:textId="77777777" w:rsidTr="00324675">
        <w:trPr>
          <w:trHeight w:val="413"/>
        </w:trPr>
        <w:tc>
          <w:tcPr>
            <w:tcW w:w="10440" w:type="dxa"/>
            <w:gridSpan w:val="2"/>
            <w:shd w:val="clear" w:color="auto" w:fill="D9D9D9"/>
          </w:tcPr>
          <w:p w14:paraId="36BCF6A2" w14:textId="77777777" w:rsidR="002A7372" w:rsidRDefault="002A7372">
            <w:pPr>
              <w:widowControl w:val="0"/>
              <w:spacing w:line="360" w:lineRule="auto"/>
              <w:ind w:right="-20"/>
              <w:jc w:val="center"/>
              <w:rPr>
                <w:rFonts w:ascii="Verdana" w:eastAsia="Verdana" w:hAnsi="Verdana" w:cs="Verdana"/>
                <w:b/>
                <w:color w:val="000000"/>
                <w:sz w:val="8"/>
                <w:szCs w:val="8"/>
              </w:rPr>
            </w:pPr>
          </w:p>
          <w:p w14:paraId="0A4E68E4" w14:textId="77777777" w:rsidR="002A7372" w:rsidRDefault="00832118">
            <w:pPr>
              <w:widowControl w:val="0"/>
              <w:spacing w:line="360" w:lineRule="auto"/>
              <w:ind w:right="-20"/>
              <w:jc w:val="center"/>
              <w:rPr>
                <w:rFonts w:ascii="Arial" w:eastAsia="Arial" w:hAnsi="Arial" w:cs="Arial"/>
                <w:b/>
                <w:sz w:val="18"/>
                <w:szCs w:val="18"/>
              </w:rPr>
            </w:pPr>
            <w:r>
              <w:rPr>
                <w:rFonts w:ascii="Verdana" w:eastAsia="Verdana" w:hAnsi="Verdana" w:cs="Verdana"/>
                <w:b/>
                <w:color w:val="000000"/>
                <w:sz w:val="18"/>
                <w:szCs w:val="18"/>
              </w:rPr>
              <w:t>DISTRICT EXPECTATIONS</w:t>
            </w:r>
            <w:r>
              <w:rPr>
                <w:rFonts w:ascii="Verdana" w:eastAsia="Verdana" w:hAnsi="Verdana" w:cs="Verdana"/>
                <w:b/>
                <w:sz w:val="18"/>
                <w:szCs w:val="18"/>
              </w:rPr>
              <w:t xml:space="preserve"> FOR SUCCESS</w:t>
            </w:r>
          </w:p>
        </w:tc>
      </w:tr>
      <w:tr w:rsidR="002A7372" w14:paraId="15DA4B7A" w14:textId="77777777" w:rsidTr="00324675">
        <w:trPr>
          <w:trHeight w:val="413"/>
        </w:trPr>
        <w:tc>
          <w:tcPr>
            <w:tcW w:w="2693" w:type="dxa"/>
          </w:tcPr>
          <w:p w14:paraId="020354AB" w14:textId="77777777" w:rsidR="002A7372" w:rsidRDefault="002A7372">
            <w:pPr>
              <w:widowControl w:val="0"/>
              <w:ind w:right="-20"/>
              <w:jc w:val="both"/>
              <w:rPr>
                <w:rFonts w:ascii="Verdana" w:eastAsia="Verdana" w:hAnsi="Verdana" w:cs="Verdana"/>
                <w:b/>
                <w:sz w:val="18"/>
                <w:szCs w:val="18"/>
              </w:rPr>
            </w:pPr>
          </w:p>
          <w:p w14:paraId="54D3D233" w14:textId="77777777" w:rsidR="002A7372" w:rsidRDefault="002A7372">
            <w:pPr>
              <w:widowControl w:val="0"/>
              <w:ind w:right="-20"/>
              <w:jc w:val="both"/>
              <w:rPr>
                <w:rFonts w:ascii="Verdana" w:eastAsia="Verdana" w:hAnsi="Verdana" w:cs="Verdana"/>
                <w:b/>
                <w:sz w:val="18"/>
                <w:szCs w:val="18"/>
              </w:rPr>
            </w:pPr>
          </w:p>
          <w:p w14:paraId="5D33E391" w14:textId="77777777" w:rsidR="002A7372" w:rsidRDefault="002A7372">
            <w:pPr>
              <w:widowControl w:val="0"/>
              <w:ind w:right="-20"/>
              <w:jc w:val="both"/>
              <w:rPr>
                <w:rFonts w:ascii="Verdana" w:eastAsia="Verdana" w:hAnsi="Verdana" w:cs="Verdana"/>
                <w:b/>
                <w:sz w:val="18"/>
                <w:szCs w:val="18"/>
              </w:rPr>
            </w:pPr>
          </w:p>
          <w:p w14:paraId="2AAE17E1" w14:textId="77777777" w:rsidR="002A7372" w:rsidRDefault="00832118">
            <w:pPr>
              <w:widowControl w:val="0"/>
              <w:ind w:right="-20"/>
              <w:jc w:val="both"/>
              <w:rPr>
                <w:rFonts w:ascii="Verdana" w:eastAsia="Verdana" w:hAnsi="Verdana" w:cs="Verdana"/>
                <w:b/>
                <w:sz w:val="18"/>
                <w:szCs w:val="18"/>
              </w:rPr>
            </w:pPr>
            <w:r>
              <w:rPr>
                <w:rFonts w:ascii="Verdana" w:eastAsia="Verdana" w:hAnsi="Verdana" w:cs="Verdana"/>
                <w:b/>
                <w:sz w:val="18"/>
                <w:szCs w:val="18"/>
              </w:rPr>
              <w:t>STUDENT PROGRESS</w:t>
            </w:r>
          </w:p>
        </w:tc>
        <w:tc>
          <w:tcPr>
            <w:tcW w:w="7747" w:type="dxa"/>
          </w:tcPr>
          <w:p w14:paraId="73D6E349" w14:textId="28541836" w:rsidR="002A7372" w:rsidRDefault="00832118" w:rsidP="00324675">
            <w:pPr>
              <w:widowControl w:val="0"/>
              <w:ind w:right="-20"/>
              <w:rPr>
                <w:rFonts w:ascii="Tahoma" w:eastAsia="Tahoma" w:hAnsi="Tahoma" w:cs="Tahoma"/>
                <w:b/>
                <w:sz w:val="18"/>
                <w:szCs w:val="18"/>
              </w:rPr>
            </w:pPr>
            <w:r>
              <w:rPr>
                <w:rFonts w:ascii="Tahoma" w:eastAsia="Tahoma" w:hAnsi="Tahoma" w:cs="Tahoma"/>
                <w:sz w:val="18"/>
                <w:szCs w:val="18"/>
              </w:rPr>
              <w:t xml:space="preserve">Semester progress reports shall be issued four and a half, nine and thirteen and a half weeks into each semester.  The progress of students shall be evaluated </w:t>
            </w:r>
            <w:r w:rsidR="00324675">
              <w:rPr>
                <w:rFonts w:ascii="Tahoma" w:eastAsia="Tahoma" w:hAnsi="Tahoma" w:cs="Tahoma"/>
                <w:sz w:val="18"/>
                <w:szCs w:val="18"/>
              </w:rPr>
              <w:t>frequently,</w:t>
            </w:r>
            <w:r>
              <w:rPr>
                <w:rFonts w:ascii="Tahoma" w:eastAsia="Tahoma" w:hAnsi="Tahoma" w:cs="Tahoma"/>
                <w:sz w:val="18"/>
                <w:szCs w:val="18"/>
              </w:rPr>
              <w:t xml:space="preserve"> and plans shall be generated to remediate deficiencies as they are discovered. Plans shall include appropriate interventions designed to meet the needs of the students. </w:t>
            </w:r>
            <w:r>
              <w:rPr>
                <w:rFonts w:ascii="Tahoma" w:eastAsia="Tahoma" w:hAnsi="Tahoma" w:cs="Tahoma"/>
                <w:b/>
                <w:sz w:val="18"/>
                <w:szCs w:val="18"/>
              </w:rPr>
              <w:t>See Board Policy IH.</w:t>
            </w:r>
          </w:p>
        </w:tc>
      </w:tr>
      <w:tr w:rsidR="002A7372" w14:paraId="6760A54C" w14:textId="77777777" w:rsidTr="00324675">
        <w:trPr>
          <w:trHeight w:val="413"/>
        </w:trPr>
        <w:tc>
          <w:tcPr>
            <w:tcW w:w="2693" w:type="dxa"/>
          </w:tcPr>
          <w:p w14:paraId="728E46C8" w14:textId="77777777" w:rsidR="002A7372" w:rsidRDefault="002A7372">
            <w:pPr>
              <w:widowControl w:val="0"/>
              <w:ind w:right="-20"/>
              <w:jc w:val="both"/>
              <w:rPr>
                <w:rFonts w:ascii="Verdana" w:eastAsia="Verdana" w:hAnsi="Verdana" w:cs="Verdana"/>
                <w:b/>
                <w:sz w:val="18"/>
                <w:szCs w:val="18"/>
              </w:rPr>
            </w:pPr>
          </w:p>
          <w:p w14:paraId="573E6117" w14:textId="77777777" w:rsidR="002A7372" w:rsidRDefault="002A7372">
            <w:pPr>
              <w:widowControl w:val="0"/>
              <w:ind w:right="-20"/>
              <w:jc w:val="both"/>
              <w:rPr>
                <w:rFonts w:ascii="Verdana" w:eastAsia="Verdana" w:hAnsi="Verdana" w:cs="Verdana"/>
                <w:b/>
                <w:sz w:val="18"/>
                <w:szCs w:val="18"/>
              </w:rPr>
            </w:pPr>
          </w:p>
          <w:p w14:paraId="0F1F81B4" w14:textId="77777777" w:rsidR="002A7372" w:rsidRDefault="002A7372">
            <w:pPr>
              <w:widowControl w:val="0"/>
              <w:ind w:right="-20"/>
              <w:jc w:val="both"/>
              <w:rPr>
                <w:rFonts w:ascii="Verdana" w:eastAsia="Verdana" w:hAnsi="Verdana" w:cs="Verdana"/>
                <w:b/>
                <w:sz w:val="18"/>
                <w:szCs w:val="18"/>
              </w:rPr>
            </w:pPr>
          </w:p>
          <w:p w14:paraId="46BFA1C5" w14:textId="77777777" w:rsidR="002A7372" w:rsidRDefault="00832118">
            <w:pPr>
              <w:widowControl w:val="0"/>
              <w:ind w:right="-20"/>
              <w:jc w:val="both"/>
              <w:rPr>
                <w:rFonts w:ascii="Verdana" w:eastAsia="Verdana" w:hAnsi="Verdana" w:cs="Verdana"/>
                <w:b/>
                <w:sz w:val="18"/>
                <w:szCs w:val="18"/>
              </w:rPr>
            </w:pPr>
            <w:r>
              <w:rPr>
                <w:rFonts w:ascii="Verdana" w:eastAsia="Verdana" w:hAnsi="Verdana" w:cs="Verdana"/>
                <w:b/>
                <w:sz w:val="18"/>
                <w:szCs w:val="18"/>
              </w:rPr>
              <w:t>ACADEMIC INTEGRITY</w:t>
            </w:r>
          </w:p>
        </w:tc>
        <w:tc>
          <w:tcPr>
            <w:tcW w:w="7747" w:type="dxa"/>
          </w:tcPr>
          <w:p w14:paraId="40ADD211" w14:textId="77777777" w:rsidR="002A7372" w:rsidRDefault="00832118" w:rsidP="00324675">
            <w:pPr>
              <w:widowControl w:val="0"/>
              <w:ind w:right="-20"/>
              <w:rPr>
                <w:rFonts w:ascii="Tahoma" w:eastAsia="Tahoma" w:hAnsi="Tahoma" w:cs="Tahoma"/>
                <w:sz w:val="18"/>
                <w:szCs w:val="18"/>
              </w:rPr>
            </w:pPr>
            <w:r>
              <w:rPr>
                <w:rFonts w:ascii="Tahoma" w:eastAsia="Tahoma" w:hAnsi="Tahoma" w:cs="Tahoma"/>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Tahoma" w:eastAsia="Tahoma" w:hAnsi="Tahoma" w:cs="Tahoma"/>
                <w:b/>
                <w:sz w:val="18"/>
                <w:szCs w:val="18"/>
              </w:rPr>
              <w:t xml:space="preserve">See the </w:t>
            </w:r>
            <w:r>
              <w:rPr>
                <w:rFonts w:ascii="Tahoma" w:eastAsia="Tahoma" w:hAnsi="Tahoma" w:cs="Tahoma"/>
                <w:b/>
                <w:color w:val="000000"/>
                <w:sz w:val="18"/>
                <w:szCs w:val="18"/>
              </w:rPr>
              <w:t>Code of Student Conduct - Student Rights and Responsibilities and Character Development Handbook.</w:t>
            </w:r>
          </w:p>
        </w:tc>
      </w:tr>
      <w:tr w:rsidR="002A7372" w14:paraId="73351EFB" w14:textId="77777777" w:rsidTr="00324675">
        <w:trPr>
          <w:trHeight w:val="413"/>
        </w:trPr>
        <w:tc>
          <w:tcPr>
            <w:tcW w:w="2693" w:type="dxa"/>
          </w:tcPr>
          <w:p w14:paraId="01B24D9F" w14:textId="77777777" w:rsidR="002A7372" w:rsidRDefault="002A7372">
            <w:pPr>
              <w:widowControl w:val="0"/>
              <w:ind w:right="-20"/>
              <w:jc w:val="both"/>
              <w:rPr>
                <w:rFonts w:ascii="Verdana" w:eastAsia="Verdana" w:hAnsi="Verdana" w:cs="Verdana"/>
                <w:b/>
                <w:sz w:val="18"/>
                <w:szCs w:val="18"/>
              </w:rPr>
            </w:pPr>
          </w:p>
          <w:p w14:paraId="30588DA7" w14:textId="77777777" w:rsidR="002A7372" w:rsidRDefault="002A7372">
            <w:pPr>
              <w:widowControl w:val="0"/>
              <w:ind w:right="-20"/>
              <w:jc w:val="both"/>
              <w:rPr>
                <w:rFonts w:ascii="Verdana" w:eastAsia="Verdana" w:hAnsi="Verdana" w:cs="Verdana"/>
                <w:b/>
                <w:sz w:val="18"/>
                <w:szCs w:val="18"/>
              </w:rPr>
            </w:pPr>
          </w:p>
          <w:p w14:paraId="503EFEAF" w14:textId="77777777" w:rsidR="002A7372" w:rsidRDefault="002A7372">
            <w:pPr>
              <w:widowControl w:val="0"/>
              <w:ind w:right="-20"/>
              <w:jc w:val="both"/>
              <w:rPr>
                <w:rFonts w:ascii="Verdana" w:eastAsia="Verdana" w:hAnsi="Verdana" w:cs="Verdana"/>
                <w:b/>
                <w:sz w:val="18"/>
                <w:szCs w:val="18"/>
              </w:rPr>
            </w:pPr>
          </w:p>
          <w:p w14:paraId="1BBD6734" w14:textId="77777777" w:rsidR="002A7372" w:rsidRDefault="00832118">
            <w:pPr>
              <w:widowControl w:val="0"/>
              <w:ind w:right="-20"/>
              <w:jc w:val="both"/>
              <w:rPr>
                <w:rFonts w:ascii="Verdana" w:eastAsia="Verdana" w:hAnsi="Verdana" w:cs="Verdana"/>
                <w:b/>
                <w:sz w:val="18"/>
                <w:szCs w:val="18"/>
              </w:rPr>
            </w:pPr>
            <w:r>
              <w:rPr>
                <w:rFonts w:ascii="Verdana" w:eastAsia="Verdana" w:hAnsi="Verdana" w:cs="Verdana"/>
                <w:b/>
                <w:sz w:val="18"/>
                <w:szCs w:val="18"/>
              </w:rPr>
              <w:t>HOMEWORK</w:t>
            </w:r>
          </w:p>
        </w:tc>
        <w:tc>
          <w:tcPr>
            <w:tcW w:w="7747" w:type="dxa"/>
          </w:tcPr>
          <w:p w14:paraId="4C2CF162" w14:textId="30D23222" w:rsidR="002A7372" w:rsidRDefault="00832118" w:rsidP="00324675">
            <w:pPr>
              <w:widowControl w:val="0"/>
              <w:ind w:right="-20"/>
              <w:rPr>
                <w:rFonts w:ascii="Tahoma" w:eastAsia="Tahoma" w:hAnsi="Tahoma" w:cs="Tahoma"/>
                <w:b/>
                <w:sz w:val="18"/>
                <w:szCs w:val="18"/>
              </w:rPr>
            </w:pPr>
            <w:r>
              <w:rPr>
                <w:rFonts w:ascii="Tahoma" w:eastAsia="Tahoma" w:hAnsi="Tahoma" w:cs="Tahoma"/>
                <w:sz w:val="18"/>
                <w:szCs w:val="18"/>
              </w:rPr>
              <w:t xml:space="preserve">Homework assignments should be meaningful and should be an application or adaptation of a classroom experience.  Homework </w:t>
            </w:r>
            <w:r w:rsidR="00324675">
              <w:rPr>
                <w:rFonts w:ascii="Tahoma" w:eastAsia="Tahoma" w:hAnsi="Tahoma" w:cs="Tahoma"/>
                <w:sz w:val="18"/>
                <w:szCs w:val="18"/>
              </w:rPr>
              <w:t>is always</w:t>
            </w:r>
            <w:r>
              <w:rPr>
                <w:rFonts w:ascii="Tahoma" w:eastAsia="Tahoma" w:hAnsi="Tahoma" w:cs="Tahoma"/>
                <w:sz w:val="18"/>
                <w:szCs w:val="18"/>
              </w:rPr>
              <w:t xml:space="preserve"> an extension of the teaching/learning experience.  It should be considered the possession of the student and should be collected, evaluated and returned to the students. </w:t>
            </w:r>
            <w:r>
              <w:rPr>
                <w:rFonts w:ascii="Tahoma" w:eastAsia="Tahoma" w:hAnsi="Tahoma" w:cs="Tahoma"/>
                <w:b/>
                <w:sz w:val="18"/>
                <w:szCs w:val="18"/>
              </w:rPr>
              <w:t>See Board Policy IHB.</w:t>
            </w:r>
          </w:p>
        </w:tc>
      </w:tr>
      <w:tr w:rsidR="002A7372" w14:paraId="12309AE4" w14:textId="77777777" w:rsidTr="00324675">
        <w:trPr>
          <w:trHeight w:val="413"/>
        </w:trPr>
        <w:tc>
          <w:tcPr>
            <w:tcW w:w="2693" w:type="dxa"/>
          </w:tcPr>
          <w:p w14:paraId="57F26FFA" w14:textId="77777777" w:rsidR="002A7372" w:rsidRDefault="002A7372">
            <w:pPr>
              <w:rPr>
                <w:rFonts w:ascii="Verdana" w:eastAsia="Verdana" w:hAnsi="Verdana" w:cs="Verdana"/>
                <w:b/>
                <w:sz w:val="18"/>
                <w:szCs w:val="18"/>
              </w:rPr>
            </w:pPr>
          </w:p>
          <w:p w14:paraId="0ABEC023" w14:textId="77777777" w:rsidR="002A7372" w:rsidRDefault="002A7372">
            <w:pPr>
              <w:rPr>
                <w:rFonts w:ascii="Verdana" w:eastAsia="Verdana" w:hAnsi="Verdana" w:cs="Verdana"/>
                <w:b/>
                <w:sz w:val="18"/>
                <w:szCs w:val="18"/>
              </w:rPr>
            </w:pPr>
          </w:p>
          <w:p w14:paraId="52DDAAEC" w14:textId="77777777" w:rsidR="002A7372" w:rsidRDefault="00832118">
            <w:pPr>
              <w:rPr>
                <w:rFonts w:ascii="Verdana" w:eastAsia="Verdana" w:hAnsi="Verdana" w:cs="Verdana"/>
                <w:sz w:val="18"/>
                <w:szCs w:val="18"/>
              </w:rPr>
            </w:pPr>
            <w:r>
              <w:rPr>
                <w:rFonts w:ascii="Verdana" w:eastAsia="Verdana" w:hAnsi="Verdana" w:cs="Verdana"/>
                <w:b/>
                <w:sz w:val="18"/>
                <w:szCs w:val="18"/>
              </w:rPr>
              <w:t xml:space="preserve">MAKE-UP WORK </w:t>
            </w:r>
          </w:p>
          <w:p w14:paraId="1CF30005" w14:textId="77777777" w:rsidR="002A7372" w:rsidRDefault="00832118">
            <w:pPr>
              <w:widowControl w:val="0"/>
              <w:ind w:right="-20"/>
              <w:jc w:val="both"/>
              <w:rPr>
                <w:rFonts w:ascii="Verdana" w:eastAsia="Verdana" w:hAnsi="Verdana" w:cs="Verdana"/>
                <w:b/>
                <w:sz w:val="18"/>
                <w:szCs w:val="18"/>
              </w:rPr>
            </w:pPr>
            <w:r>
              <w:rPr>
                <w:rFonts w:ascii="Verdana" w:eastAsia="Verdana" w:hAnsi="Verdana" w:cs="Verdana"/>
                <w:b/>
                <w:sz w:val="18"/>
                <w:szCs w:val="18"/>
              </w:rPr>
              <w:t>DUE TO ABSENCES</w:t>
            </w:r>
          </w:p>
        </w:tc>
        <w:tc>
          <w:tcPr>
            <w:tcW w:w="7747" w:type="dxa"/>
          </w:tcPr>
          <w:p w14:paraId="315482F4" w14:textId="77777777" w:rsidR="002A7372" w:rsidRDefault="00832118" w:rsidP="00324675">
            <w:pPr>
              <w:widowControl w:val="0"/>
              <w:ind w:right="-20"/>
              <w:rPr>
                <w:rFonts w:ascii="Tahoma" w:eastAsia="Tahoma" w:hAnsi="Tahoma" w:cs="Tahoma"/>
                <w:b/>
                <w:sz w:val="18"/>
                <w:szCs w:val="18"/>
              </w:rPr>
            </w:pPr>
            <w:r>
              <w:rPr>
                <w:rFonts w:ascii="Tahoma" w:eastAsia="Tahoma" w:hAnsi="Tahoma" w:cs="Tahom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Tahoma" w:eastAsia="Tahoma" w:hAnsi="Tahoma" w:cs="Tahoma"/>
                <w:b/>
                <w:sz w:val="18"/>
                <w:szCs w:val="18"/>
              </w:rPr>
              <w:t>See Board Policy IHEA.</w:t>
            </w:r>
          </w:p>
        </w:tc>
      </w:tr>
      <w:tr w:rsidR="002A7372" w14:paraId="60D9701F" w14:textId="77777777" w:rsidTr="00324675">
        <w:trPr>
          <w:trHeight w:val="377"/>
        </w:trPr>
        <w:tc>
          <w:tcPr>
            <w:tcW w:w="10440" w:type="dxa"/>
            <w:gridSpan w:val="2"/>
            <w:shd w:val="clear" w:color="auto" w:fill="D9D9D9"/>
          </w:tcPr>
          <w:p w14:paraId="6DB2E4E8" w14:textId="77777777" w:rsidR="002A7372" w:rsidRDefault="002A7372">
            <w:pPr>
              <w:widowControl w:val="0"/>
              <w:spacing w:line="360" w:lineRule="auto"/>
              <w:ind w:right="-20"/>
              <w:jc w:val="center"/>
              <w:rPr>
                <w:rFonts w:ascii="Verdana" w:eastAsia="Verdana" w:hAnsi="Verdana" w:cs="Verdana"/>
                <w:b/>
                <w:color w:val="000000"/>
                <w:sz w:val="8"/>
                <w:szCs w:val="8"/>
              </w:rPr>
            </w:pPr>
          </w:p>
          <w:p w14:paraId="03048E72" w14:textId="77777777" w:rsidR="002A7372" w:rsidRDefault="00832118">
            <w:pPr>
              <w:widowControl w:val="0"/>
              <w:spacing w:line="360" w:lineRule="auto"/>
              <w:ind w:right="-20"/>
              <w:jc w:val="center"/>
              <w:rPr>
                <w:rFonts w:ascii="Verdana" w:eastAsia="Verdana" w:hAnsi="Verdana" w:cs="Verdana"/>
                <w:b/>
                <w:sz w:val="18"/>
                <w:szCs w:val="18"/>
              </w:rPr>
            </w:pPr>
            <w:r>
              <w:rPr>
                <w:rFonts w:ascii="Verdana" w:eastAsia="Verdana" w:hAnsi="Verdana" w:cs="Verdana"/>
                <w:b/>
                <w:color w:val="000000"/>
                <w:sz w:val="18"/>
                <w:szCs w:val="18"/>
              </w:rPr>
              <w:t>SCHOOL EXPECTATIONS</w:t>
            </w:r>
            <w:r>
              <w:rPr>
                <w:rFonts w:ascii="Verdana" w:eastAsia="Verdana" w:hAnsi="Verdana" w:cs="Verdana"/>
                <w:b/>
                <w:sz w:val="18"/>
                <w:szCs w:val="18"/>
              </w:rPr>
              <w:t xml:space="preserve"> FOR SUCCESS</w:t>
            </w:r>
          </w:p>
        </w:tc>
      </w:tr>
      <w:tr w:rsidR="002A7372" w14:paraId="582FDBF2" w14:textId="77777777" w:rsidTr="00324675">
        <w:trPr>
          <w:trHeight w:val="413"/>
        </w:trPr>
        <w:tc>
          <w:tcPr>
            <w:tcW w:w="2693" w:type="dxa"/>
          </w:tcPr>
          <w:p w14:paraId="10AF44C3" w14:textId="77777777" w:rsidR="002A7372" w:rsidRDefault="002A7372">
            <w:pPr>
              <w:widowControl w:val="0"/>
              <w:ind w:right="-20"/>
              <w:jc w:val="both"/>
              <w:rPr>
                <w:rFonts w:ascii="Verdana" w:eastAsia="Verdana" w:hAnsi="Verdana" w:cs="Verdana"/>
                <w:b/>
                <w:color w:val="000000"/>
                <w:sz w:val="10"/>
                <w:szCs w:val="10"/>
              </w:rPr>
            </w:pPr>
          </w:p>
          <w:p w14:paraId="2EED9BBF" w14:textId="77777777" w:rsidR="002A7372" w:rsidRDefault="00832118">
            <w:pPr>
              <w:widowControl w:val="0"/>
              <w:ind w:right="-20"/>
              <w:jc w:val="both"/>
              <w:rPr>
                <w:rFonts w:ascii="Verdana" w:eastAsia="Verdana" w:hAnsi="Verdana" w:cs="Verdana"/>
                <w:b/>
                <w:sz w:val="18"/>
                <w:szCs w:val="18"/>
                <w:highlight w:val="white"/>
              </w:rPr>
            </w:pPr>
            <w:r>
              <w:rPr>
                <w:rFonts w:ascii="Verdana" w:eastAsia="Verdana" w:hAnsi="Verdana" w:cs="Verdana"/>
                <w:b/>
                <w:color w:val="000000"/>
                <w:sz w:val="18"/>
                <w:szCs w:val="18"/>
                <w:highlight w:val="white"/>
              </w:rPr>
              <w:t>CLASSROOM EXPECTATIONS</w:t>
            </w:r>
          </w:p>
        </w:tc>
        <w:tc>
          <w:tcPr>
            <w:tcW w:w="7747" w:type="dxa"/>
          </w:tcPr>
          <w:p w14:paraId="6C7CBCFC" w14:textId="77777777" w:rsidR="002A7372" w:rsidRDefault="00832118">
            <w:pPr>
              <w:ind w:right="-54"/>
              <w:rPr>
                <w:rFonts w:ascii="Arial" w:eastAsia="Arial" w:hAnsi="Arial" w:cs="Arial"/>
                <w:b/>
                <w:sz w:val="18"/>
                <w:szCs w:val="18"/>
              </w:rPr>
            </w:pPr>
            <w:r>
              <w:rPr>
                <w:rFonts w:ascii="Arial" w:eastAsia="Arial" w:hAnsi="Arial" w:cs="Arial"/>
                <w:b/>
                <w:sz w:val="18"/>
                <w:szCs w:val="18"/>
              </w:rPr>
              <w:t>The five most important expectations:</w:t>
            </w:r>
          </w:p>
          <w:p w14:paraId="086AFE25" w14:textId="77777777" w:rsidR="002A7372" w:rsidRDefault="00832118">
            <w:pPr>
              <w:ind w:left="720" w:right="-54"/>
              <w:rPr>
                <w:rFonts w:ascii="Arial" w:eastAsia="Arial" w:hAnsi="Arial" w:cs="Arial"/>
                <w:sz w:val="18"/>
                <w:szCs w:val="18"/>
              </w:rPr>
            </w:pPr>
            <w:r>
              <w:rPr>
                <w:rFonts w:ascii="Arial" w:eastAsia="Arial" w:hAnsi="Arial" w:cs="Arial"/>
                <w:sz w:val="18"/>
                <w:szCs w:val="18"/>
              </w:rPr>
              <w:t>1. Display academic integrity.</w:t>
            </w:r>
          </w:p>
          <w:p w14:paraId="0BA488D1" w14:textId="77777777" w:rsidR="002A7372" w:rsidRDefault="00832118">
            <w:pPr>
              <w:ind w:left="720" w:right="-54"/>
              <w:rPr>
                <w:rFonts w:ascii="Arial" w:eastAsia="Arial" w:hAnsi="Arial" w:cs="Arial"/>
                <w:sz w:val="18"/>
                <w:szCs w:val="18"/>
              </w:rPr>
            </w:pPr>
            <w:r>
              <w:rPr>
                <w:rFonts w:ascii="Arial" w:eastAsia="Arial" w:hAnsi="Arial" w:cs="Arial"/>
                <w:sz w:val="18"/>
                <w:szCs w:val="18"/>
              </w:rPr>
              <w:t xml:space="preserve">2. Be in at your computer and logged on when class begins. </w:t>
            </w:r>
          </w:p>
          <w:p w14:paraId="42217651" w14:textId="77777777" w:rsidR="002A7372" w:rsidRDefault="00832118">
            <w:pPr>
              <w:ind w:left="720" w:right="-54"/>
              <w:rPr>
                <w:rFonts w:ascii="Arial" w:eastAsia="Arial" w:hAnsi="Arial" w:cs="Arial"/>
                <w:sz w:val="18"/>
                <w:szCs w:val="18"/>
              </w:rPr>
            </w:pPr>
            <w:r>
              <w:rPr>
                <w:rFonts w:ascii="Arial" w:eastAsia="Arial" w:hAnsi="Arial" w:cs="Arial"/>
                <w:sz w:val="18"/>
                <w:szCs w:val="18"/>
              </w:rPr>
              <w:t>3. Respect yourself and others.</w:t>
            </w:r>
          </w:p>
          <w:p w14:paraId="18C4EAB4" w14:textId="77777777" w:rsidR="002A7372" w:rsidRDefault="00832118">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14:paraId="556CB6BC" w14:textId="77777777" w:rsidR="002A7372" w:rsidRDefault="00832118">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14:paraId="46AB1EBE" w14:textId="77777777" w:rsidR="002A7372" w:rsidRDefault="00832118">
            <w:pPr>
              <w:ind w:left="720" w:right="-54"/>
              <w:jc w:val="both"/>
              <w:rPr>
                <w:rFonts w:ascii="Arial" w:eastAsia="Arial" w:hAnsi="Arial" w:cs="Arial"/>
                <w:b/>
                <w:sz w:val="18"/>
                <w:szCs w:val="18"/>
              </w:rPr>
            </w:pPr>
            <w:r>
              <w:rPr>
                <w:rFonts w:ascii="Arial" w:eastAsia="Arial" w:hAnsi="Arial" w:cs="Arial"/>
                <w:sz w:val="18"/>
                <w:szCs w:val="18"/>
              </w:rPr>
              <w:t xml:space="preserve"> </w:t>
            </w:r>
          </w:p>
          <w:p w14:paraId="2DC72DB3" w14:textId="77777777" w:rsidR="002A7372" w:rsidRDefault="00832118">
            <w:pPr>
              <w:ind w:right="-54"/>
              <w:jc w:val="both"/>
              <w:rPr>
                <w:rFonts w:ascii="Arial" w:eastAsia="Arial" w:hAnsi="Arial" w:cs="Arial"/>
                <w:b/>
                <w:sz w:val="18"/>
                <w:szCs w:val="18"/>
              </w:rPr>
            </w:pPr>
            <w:r>
              <w:rPr>
                <w:rFonts w:ascii="Arial" w:eastAsia="Arial" w:hAnsi="Arial" w:cs="Arial"/>
                <w:b/>
                <w:sz w:val="18"/>
                <w:szCs w:val="18"/>
              </w:rPr>
              <w:t>Academic Honesty</w:t>
            </w:r>
          </w:p>
          <w:p w14:paraId="4D30FB3A" w14:textId="77777777" w:rsidR="002A7372" w:rsidRDefault="00832118">
            <w:pPr>
              <w:ind w:right="-54"/>
              <w:rPr>
                <w:rFonts w:ascii="Arial" w:eastAsia="Arial" w:hAnsi="Arial" w:cs="Arial"/>
                <w:sz w:val="18"/>
                <w:szCs w:val="18"/>
              </w:rPr>
            </w:pPr>
            <w:r>
              <w:rPr>
                <w:rFonts w:ascii="Arial" w:eastAsia="Arial" w:hAnsi="Arial" w:cs="Arial"/>
                <w:sz w:val="18"/>
                <w:szCs w:val="18"/>
              </w:rPr>
              <w:t>Honor Guidelines (assignments that do not meet the following requirements will earn 0% for all parties involved, and students will forfeit extra-credit opportunities for the remainder of the semester. Allowing a student to copy your work is as dishonest as copying the work of others):</w:t>
            </w:r>
          </w:p>
          <w:p w14:paraId="6B22B9AF" w14:textId="77777777" w:rsidR="002A7372" w:rsidRDefault="00832118">
            <w:pPr>
              <w:numPr>
                <w:ilvl w:val="0"/>
                <w:numId w:val="2"/>
              </w:numPr>
              <w:ind w:right="-54"/>
              <w:rPr>
                <w:rFonts w:ascii="Arial" w:eastAsia="Arial" w:hAnsi="Arial" w:cs="Arial"/>
                <w:sz w:val="18"/>
                <w:szCs w:val="18"/>
              </w:rPr>
            </w:pPr>
            <w:r>
              <w:rPr>
                <w:rFonts w:ascii="Arial" w:eastAsia="Arial" w:hAnsi="Arial" w:cs="Arial"/>
                <w:sz w:val="18"/>
                <w:szCs w:val="18"/>
              </w:rPr>
              <w:t>All work is to be your own, and not a copy--in part or in whole-- of the work of others and is due completed at the time requested.</w:t>
            </w:r>
          </w:p>
          <w:p w14:paraId="2E3A51B5" w14:textId="24C20A8C" w:rsidR="002A7372" w:rsidRDefault="004D2FD8">
            <w:pPr>
              <w:numPr>
                <w:ilvl w:val="0"/>
                <w:numId w:val="2"/>
              </w:numPr>
              <w:ind w:right="-54"/>
              <w:rPr>
                <w:rFonts w:ascii="Arial" w:eastAsia="Arial" w:hAnsi="Arial" w:cs="Arial"/>
                <w:sz w:val="18"/>
                <w:szCs w:val="18"/>
              </w:rPr>
            </w:pPr>
            <w:r>
              <w:rPr>
                <w:rFonts w:ascii="Arial" w:eastAsia="Arial" w:hAnsi="Arial" w:cs="Arial"/>
                <w:sz w:val="18"/>
                <w:szCs w:val="18"/>
              </w:rPr>
              <w:t>All</w:t>
            </w:r>
            <w:r w:rsidR="00832118">
              <w:rPr>
                <w:rFonts w:ascii="Arial" w:eastAsia="Arial" w:hAnsi="Arial" w:cs="Arial"/>
                <w:sz w:val="18"/>
                <w:szCs w:val="18"/>
              </w:rPr>
              <w:t xml:space="preserve"> reports, projects, etc. must be your original work.  The research of others may, and should be, included in your work, but it is expected to be properly cited.  Give credit where credit is due.</w:t>
            </w:r>
          </w:p>
          <w:p w14:paraId="0E5D4C39" w14:textId="77777777" w:rsidR="002A7372" w:rsidRDefault="00832118">
            <w:pPr>
              <w:numPr>
                <w:ilvl w:val="0"/>
                <w:numId w:val="2"/>
              </w:numPr>
              <w:ind w:right="-54"/>
              <w:rPr>
                <w:rFonts w:ascii="Arial" w:eastAsia="Arial" w:hAnsi="Arial" w:cs="Arial"/>
                <w:sz w:val="18"/>
                <w:szCs w:val="18"/>
              </w:rPr>
            </w:pPr>
            <w:r>
              <w:rPr>
                <w:rFonts w:ascii="Arial" w:eastAsia="Arial" w:hAnsi="Arial" w:cs="Arial"/>
                <w:sz w:val="18"/>
                <w:szCs w:val="18"/>
              </w:rPr>
              <w:t>A test, or quiz is an evaluation of your comprehension alone.   There should be no talking, texting, or any form of communication during a test, quiz, or any type of exam. Electronic devices should not be visible at all during tests or quizzes.</w:t>
            </w:r>
          </w:p>
          <w:p w14:paraId="2C41D46A" w14:textId="17057625" w:rsidR="002A7372" w:rsidRDefault="00832118">
            <w:pPr>
              <w:numPr>
                <w:ilvl w:val="0"/>
                <w:numId w:val="2"/>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If a student is found with the assignments of another student, the documents will be collected, both students will receive a zero for the assignment.</w:t>
            </w:r>
          </w:p>
          <w:p w14:paraId="479239D7" w14:textId="77777777" w:rsidR="00324675" w:rsidRDefault="00324675" w:rsidP="00324675">
            <w:pPr>
              <w:ind w:left="720" w:right="-54"/>
              <w:rPr>
                <w:rFonts w:ascii="Arial" w:eastAsia="Arial" w:hAnsi="Arial" w:cs="Arial"/>
                <w:sz w:val="18"/>
                <w:szCs w:val="18"/>
              </w:rPr>
            </w:pPr>
          </w:p>
          <w:p w14:paraId="747EB8B4" w14:textId="77777777" w:rsidR="002A7372" w:rsidRDefault="00832118">
            <w:pPr>
              <w:ind w:left="-18" w:right="126" w:hanging="18"/>
              <w:rPr>
                <w:rFonts w:ascii="Arial" w:eastAsia="Arial" w:hAnsi="Arial" w:cs="Arial"/>
                <w:sz w:val="18"/>
                <w:szCs w:val="18"/>
              </w:rPr>
            </w:pPr>
            <w:r>
              <w:rPr>
                <w:rFonts w:ascii="Arial" w:eastAsia="Arial" w:hAnsi="Arial" w:cs="Arial"/>
                <w:sz w:val="18"/>
                <w:szCs w:val="18"/>
              </w:rPr>
              <w:t>Examples of academic dishonesty include, but are not limited to:</w:t>
            </w:r>
          </w:p>
          <w:p w14:paraId="3C80B532" w14:textId="77777777" w:rsidR="002A7372" w:rsidRDefault="00832118">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14:paraId="30B416E8" w14:textId="77777777" w:rsidR="002A7372" w:rsidRDefault="00832118">
            <w:pPr>
              <w:numPr>
                <w:ilvl w:val="0"/>
                <w:numId w:val="3"/>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14:paraId="07DF90A9" w14:textId="77777777" w:rsidR="002A7372" w:rsidRDefault="00832118">
            <w:pPr>
              <w:numPr>
                <w:ilvl w:val="0"/>
                <w:numId w:val="3"/>
              </w:numPr>
              <w:ind w:right="126" w:hanging="360"/>
              <w:rPr>
                <w:rFonts w:ascii="Arial" w:eastAsia="Arial" w:hAnsi="Arial" w:cs="Arial"/>
                <w:sz w:val="18"/>
                <w:szCs w:val="18"/>
              </w:rPr>
            </w:pPr>
            <w:r>
              <w:rPr>
                <w:rFonts w:ascii="Arial" w:eastAsia="Arial" w:hAnsi="Arial" w:cs="Arial"/>
                <w:sz w:val="18"/>
                <w:szCs w:val="18"/>
              </w:rPr>
              <w:t>copying work from the internet, or other resource and claiming it as your own.</w:t>
            </w:r>
          </w:p>
          <w:p w14:paraId="26BD56B9" w14:textId="77777777" w:rsidR="002A7372" w:rsidRDefault="00832118">
            <w:pPr>
              <w:numPr>
                <w:ilvl w:val="0"/>
                <w:numId w:val="3"/>
              </w:numPr>
              <w:ind w:right="126" w:hanging="360"/>
              <w:rPr>
                <w:rFonts w:ascii="Arial" w:eastAsia="Arial" w:hAnsi="Arial" w:cs="Arial"/>
                <w:sz w:val="18"/>
                <w:szCs w:val="18"/>
              </w:rPr>
            </w:pPr>
            <w:r>
              <w:rPr>
                <w:rFonts w:ascii="Arial" w:eastAsia="Arial" w:hAnsi="Arial" w:cs="Arial"/>
                <w:sz w:val="18"/>
                <w:szCs w:val="18"/>
              </w:rPr>
              <w:t>improper citation of references, to claim work as your own.</w:t>
            </w:r>
          </w:p>
          <w:p w14:paraId="48B4BAF1" w14:textId="77777777" w:rsidR="002A7372" w:rsidRDefault="00832118">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14:paraId="5874912E" w14:textId="77777777" w:rsidR="002A7372" w:rsidRDefault="00832118">
            <w:pPr>
              <w:numPr>
                <w:ilvl w:val="0"/>
                <w:numId w:val="1"/>
              </w:numPr>
              <w:ind w:right="126" w:hanging="360"/>
              <w:rPr>
                <w:rFonts w:ascii="Arial" w:eastAsia="Arial" w:hAnsi="Arial" w:cs="Arial"/>
                <w:sz w:val="18"/>
                <w:szCs w:val="18"/>
              </w:rPr>
            </w:pPr>
            <w:r>
              <w:rPr>
                <w:rFonts w:ascii="Arial" w:eastAsia="Arial" w:hAnsi="Arial" w:cs="Arial"/>
                <w:sz w:val="18"/>
                <w:szCs w:val="18"/>
              </w:rPr>
              <w:t>looking at another students’ work for answers.</w:t>
            </w:r>
          </w:p>
          <w:p w14:paraId="0AF2858E" w14:textId="77777777" w:rsidR="002A7372" w:rsidRDefault="00832118">
            <w:pPr>
              <w:numPr>
                <w:ilvl w:val="0"/>
                <w:numId w:val="1"/>
              </w:numPr>
              <w:ind w:right="126" w:hanging="360"/>
              <w:rPr>
                <w:rFonts w:ascii="Arial" w:eastAsia="Arial" w:hAnsi="Arial" w:cs="Arial"/>
                <w:sz w:val="18"/>
                <w:szCs w:val="18"/>
              </w:rPr>
            </w:pPr>
            <w:r>
              <w:rPr>
                <w:rFonts w:ascii="Arial" w:eastAsia="Arial" w:hAnsi="Arial" w:cs="Arial"/>
                <w:sz w:val="18"/>
                <w:szCs w:val="18"/>
              </w:rPr>
              <w:t>having answers written on anything (including desks) or stored electronically during a test or quiz.</w:t>
            </w:r>
          </w:p>
          <w:p w14:paraId="14FA4505" w14:textId="77777777" w:rsidR="002A7372" w:rsidRDefault="00832118">
            <w:pPr>
              <w:numPr>
                <w:ilvl w:val="0"/>
                <w:numId w:val="1"/>
              </w:numPr>
              <w:ind w:right="126" w:hanging="360"/>
              <w:rPr>
                <w:rFonts w:ascii="Arial" w:eastAsia="Arial" w:hAnsi="Arial" w:cs="Arial"/>
                <w:sz w:val="18"/>
                <w:szCs w:val="18"/>
              </w:rPr>
            </w:pPr>
            <w:r>
              <w:rPr>
                <w:rFonts w:ascii="Arial" w:eastAsia="Arial" w:hAnsi="Arial" w:cs="Arial"/>
                <w:sz w:val="18"/>
                <w:szCs w:val="18"/>
              </w:rPr>
              <w:t>trading test forms with other students prior to/while taking a test.</w:t>
            </w:r>
          </w:p>
          <w:p w14:paraId="60369FA4" w14:textId="77777777" w:rsidR="002A7372" w:rsidRDefault="00832118">
            <w:pPr>
              <w:numPr>
                <w:ilvl w:val="0"/>
                <w:numId w:val="1"/>
              </w:numPr>
              <w:ind w:right="126" w:hanging="360"/>
              <w:rPr>
                <w:rFonts w:ascii="Arial" w:eastAsia="Arial" w:hAnsi="Arial" w:cs="Arial"/>
                <w:sz w:val="18"/>
                <w:szCs w:val="18"/>
              </w:rPr>
            </w:pPr>
            <w:r>
              <w:rPr>
                <w:rFonts w:ascii="Arial" w:eastAsia="Arial" w:hAnsi="Arial" w:cs="Arial"/>
                <w:sz w:val="18"/>
                <w:szCs w:val="18"/>
              </w:rPr>
              <w:t>unauthorized access and distribution of test/quiz items prior to, during or after testing.</w:t>
            </w:r>
          </w:p>
          <w:p w14:paraId="2A9733B7" w14:textId="77777777" w:rsidR="002A7372" w:rsidRDefault="00832118">
            <w:pPr>
              <w:numPr>
                <w:ilvl w:val="0"/>
                <w:numId w:val="1"/>
              </w:numPr>
              <w:ind w:right="126" w:hanging="360"/>
              <w:rPr>
                <w:rFonts w:ascii="Arial" w:eastAsia="Arial" w:hAnsi="Arial" w:cs="Arial"/>
                <w:sz w:val="18"/>
                <w:szCs w:val="18"/>
              </w:rPr>
            </w:pPr>
            <w:r>
              <w:rPr>
                <w:rFonts w:ascii="Arial" w:eastAsia="Arial" w:hAnsi="Arial" w:cs="Arial"/>
                <w:sz w:val="18"/>
                <w:szCs w:val="18"/>
              </w:rPr>
              <w:t xml:space="preserve">talking, texting, improper use of technology, or any form of communication during a test, quiz, or any type of assessment. </w:t>
            </w:r>
          </w:p>
          <w:p w14:paraId="1037C314" w14:textId="77777777" w:rsidR="002A7372" w:rsidRDefault="00832118">
            <w:pPr>
              <w:spacing w:before="240" w:after="240"/>
              <w:rPr>
                <w:rFonts w:ascii="Arial" w:eastAsia="Arial" w:hAnsi="Arial" w:cs="Arial"/>
                <w:b/>
                <w:sz w:val="18"/>
                <w:szCs w:val="18"/>
              </w:rPr>
            </w:pPr>
            <w:r>
              <w:rPr>
                <w:rFonts w:ascii="Arial" w:eastAsia="Arial" w:hAnsi="Arial" w:cs="Arial"/>
                <w:b/>
                <w:sz w:val="18"/>
                <w:szCs w:val="18"/>
              </w:rPr>
              <w:t>Late and Missing Assignments</w:t>
            </w:r>
          </w:p>
          <w:p w14:paraId="46438E9D" w14:textId="77777777" w:rsidR="002A7372" w:rsidRDefault="00832118">
            <w:pPr>
              <w:spacing w:before="240" w:after="240"/>
              <w:rPr>
                <w:rFonts w:ascii="Arial" w:eastAsia="Arial" w:hAnsi="Arial" w:cs="Arial"/>
                <w:sz w:val="18"/>
                <w:szCs w:val="18"/>
              </w:rPr>
            </w:pPr>
            <w:r>
              <w:rPr>
                <w:rFonts w:ascii="Arial" w:eastAsia="Arial" w:hAnsi="Arial" w:cs="Arial"/>
                <w:sz w:val="18"/>
                <w:szCs w:val="18"/>
              </w:rPr>
              <w:t>It is the expectation that students submit assignments in a timely manner. All assignments will have a pre-determined deadline. If a student does not complete the assignment by the pre-determined due date, a M will be recorded for the assignment with a score of a zero.</w:t>
            </w:r>
          </w:p>
          <w:p w14:paraId="28C2E74A" w14:textId="77777777" w:rsidR="002A7372" w:rsidRDefault="00832118">
            <w:pPr>
              <w:spacing w:before="240" w:after="240"/>
              <w:rPr>
                <w:rFonts w:ascii="Arial" w:eastAsia="Arial" w:hAnsi="Arial" w:cs="Arial"/>
                <w:b/>
                <w:sz w:val="18"/>
                <w:szCs w:val="18"/>
                <w:highlight w:val="yellow"/>
              </w:rPr>
            </w:pPr>
            <w:r>
              <w:rPr>
                <w:rFonts w:ascii="Arial" w:eastAsia="Arial" w:hAnsi="Arial" w:cs="Arial"/>
                <w:sz w:val="18"/>
                <w:szCs w:val="18"/>
              </w:rPr>
              <w:t>The student will have three opportunities to complete the assignment after the original due date with a grade penalty established by the local school. If there are extenuating circumstances that can be verified, the penalty may not be applied. The teacher must receive the request for the work within one week of the original deadline.</w:t>
            </w:r>
          </w:p>
        </w:tc>
      </w:tr>
      <w:tr w:rsidR="002A7372" w14:paraId="20470FBC" w14:textId="77777777" w:rsidTr="00324675">
        <w:trPr>
          <w:trHeight w:val="413"/>
        </w:trPr>
        <w:tc>
          <w:tcPr>
            <w:tcW w:w="2693" w:type="dxa"/>
          </w:tcPr>
          <w:p w14:paraId="3F15B97E" w14:textId="77777777" w:rsidR="002A7372" w:rsidRDefault="002A7372">
            <w:pPr>
              <w:widowControl w:val="0"/>
              <w:ind w:right="-20"/>
              <w:rPr>
                <w:rFonts w:ascii="Verdana" w:eastAsia="Verdana" w:hAnsi="Verdana" w:cs="Verdana"/>
                <w:b/>
                <w:color w:val="000000"/>
                <w:sz w:val="12"/>
                <w:szCs w:val="12"/>
              </w:rPr>
            </w:pPr>
          </w:p>
          <w:p w14:paraId="3F79E3CD" w14:textId="77777777" w:rsidR="002A7372" w:rsidRDefault="00832118">
            <w:pPr>
              <w:widowControl w:val="0"/>
              <w:ind w:right="-20"/>
              <w:rPr>
                <w:rFonts w:ascii="Verdana" w:eastAsia="Verdana" w:hAnsi="Verdana" w:cs="Verdana"/>
                <w:b/>
                <w:color w:val="000000"/>
                <w:sz w:val="18"/>
                <w:szCs w:val="18"/>
              </w:rPr>
            </w:pPr>
            <w:r>
              <w:rPr>
                <w:rFonts w:ascii="Verdana" w:eastAsia="Verdana" w:hAnsi="Verdana" w:cs="Verdana"/>
                <w:b/>
                <w:sz w:val="18"/>
                <w:szCs w:val="18"/>
              </w:rPr>
              <w:t>*****</w:t>
            </w:r>
            <w:r>
              <w:rPr>
                <w:rFonts w:ascii="Verdana" w:eastAsia="Verdana" w:hAnsi="Verdana" w:cs="Verdana"/>
                <w:b/>
                <w:color w:val="000000"/>
                <w:sz w:val="18"/>
                <w:szCs w:val="18"/>
              </w:rPr>
              <w:t>MATERIALS AND SUPPLIES</w:t>
            </w:r>
          </w:p>
          <w:p w14:paraId="4224FED2" w14:textId="77777777" w:rsidR="002A7372" w:rsidRDefault="002A7372">
            <w:pPr>
              <w:widowControl w:val="0"/>
              <w:ind w:right="-20"/>
              <w:rPr>
                <w:rFonts w:ascii="Verdana" w:eastAsia="Verdana" w:hAnsi="Verdana" w:cs="Verdana"/>
                <w:b/>
                <w:sz w:val="18"/>
                <w:szCs w:val="18"/>
              </w:rPr>
            </w:pPr>
          </w:p>
          <w:p w14:paraId="2050A5D8" w14:textId="77777777" w:rsidR="002A7372" w:rsidRDefault="002A7372">
            <w:pPr>
              <w:widowControl w:val="0"/>
              <w:ind w:right="-20"/>
              <w:rPr>
                <w:rFonts w:ascii="Verdana" w:eastAsia="Verdana" w:hAnsi="Verdana" w:cs="Verdana"/>
                <w:b/>
                <w:sz w:val="18"/>
                <w:szCs w:val="18"/>
              </w:rPr>
            </w:pPr>
          </w:p>
        </w:tc>
        <w:tc>
          <w:tcPr>
            <w:tcW w:w="7747" w:type="dxa"/>
          </w:tcPr>
          <w:p w14:paraId="50F703FE" w14:textId="098E6D9C" w:rsidR="002A7372" w:rsidRDefault="009C2A38">
            <w:pPr>
              <w:widowControl w:val="0"/>
              <w:ind w:right="-20"/>
              <w:jc w:val="both"/>
              <w:rPr>
                <w:rFonts w:ascii="Verdana" w:eastAsia="Verdana" w:hAnsi="Verdana" w:cs="Verdana"/>
                <w:b/>
                <w:sz w:val="18"/>
                <w:szCs w:val="18"/>
              </w:rPr>
            </w:pPr>
            <w:r>
              <w:rPr>
                <w:noProof/>
              </w:rPr>
              <w:drawing>
                <wp:anchor distT="0" distB="0" distL="114300" distR="114300" simplePos="0" relativeHeight="251659264" behindDoc="0" locked="0" layoutInCell="1" hidden="0" allowOverlap="1" wp14:anchorId="0485B472" wp14:editId="775048FE">
                  <wp:simplePos x="0" y="0"/>
                  <wp:positionH relativeFrom="column">
                    <wp:posOffset>2924175</wp:posOffset>
                  </wp:positionH>
                  <wp:positionV relativeFrom="paragraph">
                    <wp:posOffset>-66675</wp:posOffset>
                  </wp:positionV>
                  <wp:extent cx="571500" cy="675640"/>
                  <wp:effectExtent l="0" t="0" r="0" b="0"/>
                  <wp:wrapNone/>
                  <wp:docPr id="2" name="image2.jpg" descr="Screen Shot 2016-07-26 at 8"/>
                  <wp:cNvGraphicFramePr/>
                  <a:graphic xmlns:a="http://schemas.openxmlformats.org/drawingml/2006/main">
                    <a:graphicData uri="http://schemas.openxmlformats.org/drawingml/2006/picture">
                      <pic:pic xmlns:pic="http://schemas.openxmlformats.org/drawingml/2006/picture">
                        <pic:nvPicPr>
                          <pic:cNvPr id="0" name="image2.jpg" descr="Screen Shot 2016-07-26 at 8"/>
                          <pic:cNvPicPr preferRelativeResize="0"/>
                        </pic:nvPicPr>
                        <pic:blipFill>
                          <a:blip r:embed="rId8"/>
                          <a:srcRect/>
                          <a:stretch>
                            <a:fillRect/>
                          </a:stretch>
                        </pic:blipFill>
                        <pic:spPr>
                          <a:xfrm>
                            <a:off x="0" y="0"/>
                            <a:ext cx="571500" cy="675640"/>
                          </a:xfrm>
                          <a:prstGeom prst="rect">
                            <a:avLst/>
                          </a:prstGeom>
                          <a:ln/>
                        </pic:spPr>
                      </pic:pic>
                    </a:graphicData>
                  </a:graphic>
                </wp:anchor>
              </w:drawing>
            </w:r>
            <w:r w:rsidR="00832118">
              <w:rPr>
                <w:rFonts w:ascii="Verdana" w:eastAsia="Verdana" w:hAnsi="Verdana" w:cs="Verdana"/>
                <w:b/>
                <w:sz w:val="18"/>
                <w:szCs w:val="18"/>
              </w:rPr>
              <w:t>All students will need an SD card.</w:t>
            </w:r>
          </w:p>
          <w:p w14:paraId="2F610DC7" w14:textId="77777777" w:rsidR="002A7372" w:rsidRDefault="002A7372">
            <w:pPr>
              <w:widowControl w:val="0"/>
              <w:ind w:right="-20"/>
              <w:jc w:val="both"/>
              <w:rPr>
                <w:rFonts w:ascii="Verdana" w:eastAsia="Verdana" w:hAnsi="Verdana" w:cs="Verdana"/>
                <w:b/>
                <w:sz w:val="18"/>
                <w:szCs w:val="18"/>
              </w:rPr>
            </w:pPr>
          </w:p>
          <w:p w14:paraId="395A515A" w14:textId="77777777" w:rsidR="002A7372" w:rsidRDefault="002A7372">
            <w:pPr>
              <w:widowControl w:val="0"/>
              <w:ind w:right="-20"/>
              <w:jc w:val="both"/>
              <w:rPr>
                <w:rFonts w:ascii="Verdana" w:eastAsia="Verdana" w:hAnsi="Verdana" w:cs="Verdana"/>
                <w:b/>
                <w:sz w:val="18"/>
                <w:szCs w:val="18"/>
              </w:rPr>
            </w:pPr>
          </w:p>
          <w:p w14:paraId="58EFBD2A" w14:textId="77777777" w:rsidR="002A7372" w:rsidRDefault="002A7372">
            <w:pPr>
              <w:widowControl w:val="0"/>
              <w:ind w:right="-20"/>
              <w:jc w:val="both"/>
              <w:rPr>
                <w:rFonts w:ascii="Verdana" w:eastAsia="Verdana" w:hAnsi="Verdana" w:cs="Verdana"/>
                <w:b/>
                <w:sz w:val="18"/>
                <w:szCs w:val="18"/>
              </w:rPr>
            </w:pPr>
          </w:p>
          <w:p w14:paraId="0038DB70" w14:textId="77777777" w:rsidR="002A7372" w:rsidRDefault="002A7372">
            <w:pPr>
              <w:widowControl w:val="0"/>
              <w:ind w:right="-20"/>
              <w:jc w:val="both"/>
              <w:rPr>
                <w:rFonts w:ascii="Verdana" w:eastAsia="Verdana" w:hAnsi="Verdana" w:cs="Verdana"/>
                <w:b/>
                <w:sz w:val="18"/>
                <w:szCs w:val="18"/>
              </w:rPr>
            </w:pPr>
          </w:p>
        </w:tc>
      </w:tr>
      <w:tr w:rsidR="002A7372" w14:paraId="657A3B1C" w14:textId="77777777" w:rsidTr="00324675">
        <w:trPr>
          <w:trHeight w:val="413"/>
        </w:trPr>
        <w:tc>
          <w:tcPr>
            <w:tcW w:w="2693" w:type="dxa"/>
          </w:tcPr>
          <w:p w14:paraId="6133740A" w14:textId="77777777" w:rsidR="002A7372" w:rsidRDefault="002A7372">
            <w:pPr>
              <w:rPr>
                <w:rFonts w:ascii="Verdana" w:eastAsia="Verdana" w:hAnsi="Verdana" w:cs="Verdana"/>
                <w:b/>
                <w:color w:val="000000"/>
                <w:sz w:val="16"/>
                <w:szCs w:val="16"/>
              </w:rPr>
            </w:pPr>
          </w:p>
          <w:p w14:paraId="0DF79C92" w14:textId="77777777" w:rsidR="002A7372" w:rsidRDefault="00832118">
            <w:pPr>
              <w:rPr>
                <w:rFonts w:ascii="Verdana" w:eastAsia="Verdana" w:hAnsi="Verdana" w:cs="Verdana"/>
                <w:color w:val="000000"/>
                <w:sz w:val="18"/>
                <w:szCs w:val="18"/>
              </w:rPr>
            </w:pPr>
            <w:r>
              <w:rPr>
                <w:rFonts w:ascii="Verdana" w:eastAsia="Verdana" w:hAnsi="Verdana" w:cs="Verdana"/>
                <w:b/>
                <w:color w:val="000000"/>
                <w:sz w:val="18"/>
                <w:szCs w:val="18"/>
              </w:rPr>
              <w:t>EXTRA HELP</w:t>
            </w:r>
          </w:p>
          <w:p w14:paraId="6F3E46F5" w14:textId="77777777" w:rsidR="002A7372" w:rsidRDefault="002A7372">
            <w:pPr>
              <w:widowControl w:val="0"/>
              <w:ind w:right="-20"/>
              <w:jc w:val="both"/>
              <w:rPr>
                <w:rFonts w:ascii="Verdana" w:eastAsia="Verdana" w:hAnsi="Verdana" w:cs="Verdana"/>
                <w:b/>
                <w:sz w:val="12"/>
                <w:szCs w:val="12"/>
              </w:rPr>
            </w:pPr>
          </w:p>
        </w:tc>
        <w:tc>
          <w:tcPr>
            <w:tcW w:w="7747" w:type="dxa"/>
            <w:shd w:val="clear" w:color="auto" w:fill="FFFFFF"/>
          </w:tcPr>
          <w:p w14:paraId="43350E81" w14:textId="6381432D" w:rsidR="002A7372" w:rsidRPr="00324675" w:rsidRDefault="00832118">
            <w:pPr>
              <w:widowControl w:val="0"/>
              <w:ind w:right="-20"/>
              <w:jc w:val="both"/>
              <w:rPr>
                <w:rFonts w:ascii="Arial" w:eastAsia="Verdana" w:hAnsi="Arial" w:cs="Arial"/>
                <w:bCs/>
                <w:sz w:val="18"/>
                <w:szCs w:val="18"/>
              </w:rPr>
            </w:pPr>
            <w:r w:rsidRPr="00324675">
              <w:rPr>
                <w:rFonts w:ascii="Arial" w:eastAsia="Verdana" w:hAnsi="Arial" w:cs="Arial"/>
                <w:bCs/>
                <w:sz w:val="18"/>
                <w:szCs w:val="18"/>
              </w:rPr>
              <w:t xml:space="preserve">I am available before and after school </w:t>
            </w:r>
            <w:r w:rsidR="009C2A38" w:rsidRPr="00324675">
              <w:rPr>
                <w:rFonts w:ascii="Arial" w:eastAsia="Verdana" w:hAnsi="Arial" w:cs="Arial"/>
                <w:bCs/>
                <w:sz w:val="18"/>
                <w:szCs w:val="18"/>
              </w:rPr>
              <w:t>to provide</w:t>
            </w:r>
            <w:r w:rsidRPr="00324675">
              <w:rPr>
                <w:rFonts w:ascii="Arial" w:eastAsia="Verdana" w:hAnsi="Arial" w:cs="Arial"/>
                <w:bCs/>
                <w:sz w:val="18"/>
                <w:szCs w:val="18"/>
              </w:rPr>
              <w:t xml:space="preserve"> extra help. Complete the </w:t>
            </w:r>
            <w:hyperlink r:id="rId9">
              <w:r w:rsidRPr="00324675">
                <w:rPr>
                  <w:rFonts w:ascii="Arial" w:eastAsia="Verdana" w:hAnsi="Arial" w:cs="Arial"/>
                  <w:bCs/>
                  <w:color w:val="1155CC"/>
                  <w:sz w:val="18"/>
                  <w:szCs w:val="18"/>
                  <w:u w:val="single"/>
                </w:rPr>
                <w:t xml:space="preserve">I Need Help! </w:t>
              </w:r>
            </w:hyperlink>
            <w:r w:rsidRPr="00324675">
              <w:rPr>
                <w:rFonts w:ascii="Arial" w:eastAsia="Verdana" w:hAnsi="Arial" w:cs="Arial"/>
                <w:bCs/>
                <w:sz w:val="18"/>
                <w:szCs w:val="18"/>
              </w:rPr>
              <w:t xml:space="preserve">form if there is something with which you need help. I am available via email at </w:t>
            </w:r>
            <w:hyperlink r:id="rId10">
              <w:r w:rsidRPr="00324675">
                <w:rPr>
                  <w:rFonts w:ascii="Arial" w:eastAsia="Verdana" w:hAnsi="Arial" w:cs="Arial"/>
                  <w:bCs/>
                  <w:color w:val="1155CC"/>
                  <w:sz w:val="18"/>
                  <w:szCs w:val="18"/>
                  <w:u w:val="single"/>
                </w:rPr>
                <w:t>lisa_slappey@dekalbschoolsga.org</w:t>
              </w:r>
            </w:hyperlink>
            <w:r w:rsidRPr="00324675">
              <w:rPr>
                <w:rFonts w:ascii="Arial" w:eastAsia="Verdana" w:hAnsi="Arial" w:cs="Arial"/>
                <w:bCs/>
                <w:sz w:val="18"/>
                <w:szCs w:val="18"/>
              </w:rPr>
              <w:t xml:space="preserve">. I can be reached via REMIND </w:t>
            </w:r>
            <w:proofErr w:type="gramStart"/>
            <w:r w:rsidRPr="00324675">
              <w:rPr>
                <w:rFonts w:ascii="Arial" w:eastAsia="Verdana" w:hAnsi="Arial" w:cs="Arial"/>
                <w:bCs/>
                <w:sz w:val="18"/>
                <w:szCs w:val="18"/>
              </w:rPr>
              <w:t>and also</w:t>
            </w:r>
            <w:proofErr w:type="gramEnd"/>
            <w:r w:rsidRPr="00324675">
              <w:rPr>
                <w:rFonts w:ascii="Arial" w:eastAsia="Verdana" w:hAnsi="Arial" w:cs="Arial"/>
                <w:bCs/>
                <w:sz w:val="18"/>
                <w:szCs w:val="18"/>
              </w:rPr>
              <w:t xml:space="preserve"> at 404-666-3542.</w:t>
            </w:r>
          </w:p>
        </w:tc>
      </w:tr>
      <w:tr w:rsidR="002A7372" w14:paraId="03B9EA0F" w14:textId="77777777" w:rsidTr="00324675">
        <w:trPr>
          <w:trHeight w:val="414"/>
        </w:trPr>
        <w:tc>
          <w:tcPr>
            <w:tcW w:w="2693" w:type="dxa"/>
          </w:tcPr>
          <w:p w14:paraId="1D3A8F9E" w14:textId="77777777" w:rsidR="002A7372" w:rsidRDefault="002A7372">
            <w:pPr>
              <w:widowControl w:val="0"/>
              <w:ind w:right="-20"/>
              <w:jc w:val="both"/>
              <w:rPr>
                <w:rFonts w:ascii="Verdana" w:eastAsia="Verdana" w:hAnsi="Verdana" w:cs="Verdana"/>
                <w:b/>
                <w:sz w:val="16"/>
                <w:szCs w:val="16"/>
              </w:rPr>
            </w:pPr>
          </w:p>
          <w:p w14:paraId="6AA47032" w14:textId="77777777" w:rsidR="002A7372" w:rsidRDefault="00832118">
            <w:pPr>
              <w:widowControl w:val="0"/>
              <w:ind w:right="-20"/>
              <w:rPr>
                <w:rFonts w:ascii="Verdana" w:eastAsia="Verdana" w:hAnsi="Verdana" w:cs="Verdana"/>
                <w:b/>
                <w:sz w:val="18"/>
                <w:szCs w:val="18"/>
              </w:rPr>
            </w:pPr>
            <w:r>
              <w:rPr>
                <w:rFonts w:ascii="Verdana" w:eastAsia="Verdana" w:hAnsi="Verdana" w:cs="Verdana"/>
                <w:b/>
                <w:sz w:val="18"/>
                <w:szCs w:val="18"/>
              </w:rPr>
              <w:t>PARENTS AS PARTNERS</w:t>
            </w:r>
          </w:p>
          <w:p w14:paraId="41711929" w14:textId="77777777" w:rsidR="002A7372" w:rsidRDefault="002A7372">
            <w:pPr>
              <w:widowControl w:val="0"/>
              <w:ind w:right="-20"/>
              <w:jc w:val="both"/>
              <w:rPr>
                <w:rFonts w:ascii="Verdana" w:eastAsia="Verdana" w:hAnsi="Verdana" w:cs="Verdana"/>
                <w:b/>
                <w:sz w:val="14"/>
                <w:szCs w:val="14"/>
              </w:rPr>
            </w:pPr>
          </w:p>
        </w:tc>
        <w:tc>
          <w:tcPr>
            <w:tcW w:w="7747" w:type="dxa"/>
          </w:tcPr>
          <w:p w14:paraId="2ADF226C" w14:textId="77777777" w:rsidR="002A7372" w:rsidRDefault="00832118">
            <w:pPr>
              <w:ind w:left="-18"/>
              <w:rPr>
                <w:rFonts w:ascii="Arial" w:eastAsia="Arial" w:hAnsi="Arial" w:cs="Arial"/>
                <w:sz w:val="18"/>
                <w:szCs w:val="18"/>
              </w:rPr>
            </w:pPr>
            <w:r>
              <w:rPr>
                <w:rFonts w:ascii="Arial" w:eastAsia="Arial" w:hAnsi="Arial" w:cs="Arial"/>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11">
              <w:r>
                <w:rPr>
                  <w:rFonts w:ascii="Arial" w:eastAsia="Arial" w:hAnsi="Arial" w:cs="Arial"/>
                  <w:color w:val="0000FF"/>
                  <w:sz w:val="18"/>
                  <w:szCs w:val="18"/>
                  <w:u w:val="single"/>
                </w:rPr>
                <w:t>http://www.dekalb.k12.ga.us/parent-portal</w:t>
              </w:r>
            </w:hyperlink>
            <w:r>
              <w:rPr>
                <w:rFonts w:ascii="Arial" w:eastAsia="Arial" w:hAnsi="Arial" w:cs="Arial"/>
                <w:sz w:val="18"/>
                <w:szCs w:val="18"/>
              </w:rPr>
              <w:t xml:space="preserve">  </w:t>
            </w:r>
          </w:p>
          <w:p w14:paraId="4D384B9F" w14:textId="77777777" w:rsidR="002A7372" w:rsidRDefault="00832118">
            <w:pPr>
              <w:ind w:left="-18"/>
              <w:rPr>
                <w:rFonts w:ascii="Verdana" w:eastAsia="Verdana" w:hAnsi="Verdana" w:cs="Verdana"/>
                <w:b/>
                <w:sz w:val="18"/>
                <w:szCs w:val="18"/>
              </w:rPr>
            </w:pPr>
            <w:r>
              <w:rPr>
                <w:rFonts w:ascii="Arial" w:eastAsia="Arial" w:hAnsi="Arial" w:cs="Arial"/>
                <w:sz w:val="18"/>
                <w:szCs w:val="18"/>
              </w:rPr>
              <w:t xml:space="preserve">Please feel free to email me if you have any questions or comments about your child’s performance.   </w:t>
            </w:r>
            <w:r>
              <w:rPr>
                <w:rFonts w:ascii="Calibri" w:eastAsia="Calibri" w:hAnsi="Calibri" w:cs="Calibri"/>
                <w:b/>
                <w:sz w:val="22"/>
                <w:szCs w:val="22"/>
              </w:rPr>
              <w:t>lisa_slappey@dekalbschoolsga.org</w:t>
            </w:r>
          </w:p>
        </w:tc>
      </w:tr>
    </w:tbl>
    <w:p w14:paraId="0E54E605" w14:textId="1044B3D6" w:rsidR="002A7372" w:rsidRDefault="002A7372">
      <w:pPr>
        <w:pStyle w:val="Heading1"/>
        <w:jc w:val="left"/>
        <w:rPr>
          <w:rFonts w:ascii="Arial" w:eastAsia="Arial" w:hAnsi="Arial" w:cs="Arial"/>
          <w:sz w:val="18"/>
          <w:szCs w:val="18"/>
        </w:rPr>
      </w:pPr>
    </w:p>
    <w:p w14:paraId="20E0D192" w14:textId="24E64E03" w:rsidR="00E93C8F" w:rsidRPr="00E93C8F" w:rsidRDefault="00832118" w:rsidP="00516157">
      <w:pPr>
        <w:widowControl w:val="0"/>
        <w:ind w:right="-20"/>
        <w:jc w:val="center"/>
        <w:rPr>
          <w:rFonts w:ascii="Tahoma" w:eastAsia="Tahoma" w:hAnsi="Tahoma" w:cs="Tahoma"/>
          <w:b/>
          <w:highlight w:val="red"/>
          <w:u w:val="single"/>
        </w:rPr>
      </w:pPr>
      <w:r>
        <w:rPr>
          <w:rFonts w:ascii="Tahoma" w:eastAsia="Tahoma" w:hAnsi="Tahoma" w:cs="Tahoma"/>
          <w:b/>
          <w:highlight w:val="yellow"/>
          <w:u w:val="single"/>
        </w:rPr>
        <w:t xml:space="preserve">A lab enrichment fee of $30.00 is charged for this course. </w:t>
      </w:r>
      <w:r w:rsidR="00516157">
        <w:rPr>
          <w:rFonts w:ascii="Tahoma" w:eastAsia="Tahoma" w:hAnsi="Tahoma" w:cs="Tahoma"/>
          <w:b/>
          <w:highlight w:val="yellow"/>
          <w:u w:val="single"/>
        </w:rPr>
        <w:t>Fees can be paid on the school webstore or via cash or check made payable to Lakeside High School</w:t>
      </w:r>
      <w:r w:rsidR="00516157">
        <w:rPr>
          <w:rFonts w:ascii="Tahoma" w:eastAsia="Tahoma" w:hAnsi="Tahoma" w:cs="Tahoma"/>
          <w:b/>
          <w:highlight w:val="yellow"/>
          <w:u w:val="single"/>
        </w:rPr>
        <w:t>.</w:t>
      </w:r>
    </w:p>
    <w:p w14:paraId="498D2A3C" w14:textId="77777777" w:rsidR="00E93C8F" w:rsidRPr="00E93C8F" w:rsidRDefault="00E93C8F" w:rsidP="00A171E9">
      <w:pPr>
        <w:pStyle w:val="NormalWeb"/>
        <w:spacing w:before="280" w:beforeAutospacing="0" w:after="280" w:afterAutospacing="0"/>
        <w:ind w:left="2160" w:firstLine="720"/>
        <w:rPr>
          <w:sz w:val="36"/>
          <w:szCs w:val="36"/>
        </w:rPr>
      </w:pPr>
      <w:bookmarkStart w:id="0" w:name="_Hlk78358773"/>
      <w:r w:rsidRPr="00E93C8F">
        <w:rPr>
          <w:b/>
          <w:bCs/>
          <w:color w:val="000000"/>
          <w:sz w:val="36"/>
          <w:szCs w:val="36"/>
          <w:u w:val="single"/>
        </w:rPr>
        <w:t>Camera Loan Agreement</w:t>
      </w:r>
    </w:p>
    <w:p w14:paraId="479A2267"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Student Name: __________________________________________________________</w:t>
      </w:r>
    </w:p>
    <w:p w14:paraId="7F26A4C1"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Class: (circle one) 10th 11th 12th</w:t>
      </w:r>
    </w:p>
    <w:p w14:paraId="088B6A11"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Period: ___________________________</w:t>
      </w:r>
    </w:p>
    <w:p w14:paraId="6770BBA8"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 I give permission for my son/daughter to borrow a camera from Lakeside High School and that acceptance of the terms of this agreement are required before my student may use a school camera.</w:t>
      </w:r>
    </w:p>
    <w:p w14:paraId="6ADBFFAF" w14:textId="78CA7B6E" w:rsidR="00E93C8F" w:rsidRPr="00E93C8F" w:rsidRDefault="00E93C8F" w:rsidP="00E93C8F">
      <w:pPr>
        <w:pStyle w:val="NormalWeb"/>
        <w:spacing w:before="280" w:beforeAutospacing="0" w:after="280" w:afterAutospacing="0"/>
        <w:rPr>
          <w:sz w:val="20"/>
          <w:szCs w:val="20"/>
        </w:rPr>
      </w:pPr>
      <w:r w:rsidRPr="00E93C8F">
        <w:rPr>
          <w:color w:val="000000"/>
          <w:sz w:val="20"/>
          <w:szCs w:val="20"/>
        </w:rPr>
        <w:t xml:space="preserve">* I understand that camera use must be scheduled so that all students are able to complete their assignments on time. (Students share use of the school cameras). Therefore, it is important for students to be prepared for their camera assignment date so that they can complete their assignment on the day they check out a camera. Cameras are available to be checked out overnight for one </w:t>
      </w:r>
      <w:r w:rsidR="00324675" w:rsidRPr="00E93C8F">
        <w:rPr>
          <w:color w:val="000000"/>
          <w:sz w:val="20"/>
          <w:szCs w:val="20"/>
        </w:rPr>
        <w:t>24-hour</w:t>
      </w:r>
      <w:r w:rsidRPr="00E93C8F">
        <w:rPr>
          <w:color w:val="000000"/>
          <w:sz w:val="20"/>
          <w:szCs w:val="20"/>
        </w:rPr>
        <w:t xml:space="preserve"> period or longer during quarantine. Late returns will result in his/her grade being lowered by a half letter grade for each day the camera is returned late.</w:t>
      </w:r>
    </w:p>
    <w:p w14:paraId="14ECCCBF" w14:textId="5A842D9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 All cameras are inspected by the teacher and in good working condition before they are given to the student. The student then signs the camera out and signs it back in when returned in good working condition. “Broken” means a damaged lens (usually by dropping the camera</w:t>
      </w:r>
      <w:r w:rsidR="00324675" w:rsidRPr="00E93C8F">
        <w:rPr>
          <w:color w:val="000000"/>
          <w:sz w:val="20"/>
          <w:szCs w:val="20"/>
        </w:rPr>
        <w:t>) or</w:t>
      </w:r>
      <w:r w:rsidRPr="00E93C8F">
        <w:rPr>
          <w:color w:val="000000"/>
          <w:sz w:val="20"/>
          <w:szCs w:val="20"/>
        </w:rPr>
        <w:t xml:space="preserve"> breaking the film forward lever by pushing it too far through excessive pressure. Breaking does not include certain wear and tear on the camera such as loose screws, or battery or meter problems.</w:t>
      </w:r>
    </w:p>
    <w:p w14:paraId="5B776BB7"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 If the camera is broken, lost, or stolen while signed out/in my child’s possession, I agree to pay the replacement cost of the camera. Minimum repair charges are $100. Replacement charges are a minimum of $125 and a maximum of $250 for film cameras and full, current replacement cost for digital cameras depending on the model.</w:t>
      </w:r>
    </w:p>
    <w:p w14:paraId="0F6C2B64" w14:textId="76414301" w:rsidR="00E93C8F" w:rsidRPr="00E93C8F" w:rsidRDefault="00E93C8F" w:rsidP="00E93C8F">
      <w:pPr>
        <w:pStyle w:val="NormalWeb"/>
        <w:spacing w:before="280" w:beforeAutospacing="0" w:after="280" w:afterAutospacing="0"/>
        <w:rPr>
          <w:sz w:val="20"/>
          <w:szCs w:val="20"/>
        </w:rPr>
      </w:pPr>
      <w:r w:rsidRPr="00E93C8F">
        <w:rPr>
          <w:color w:val="000000"/>
          <w:sz w:val="20"/>
          <w:szCs w:val="20"/>
        </w:rPr>
        <w:t xml:space="preserve">By signing this </w:t>
      </w:r>
      <w:r w:rsidRPr="00E93C8F">
        <w:rPr>
          <w:color w:val="000000"/>
          <w:sz w:val="20"/>
          <w:szCs w:val="20"/>
        </w:rPr>
        <w:t>form,</w:t>
      </w:r>
      <w:r w:rsidRPr="00E93C8F">
        <w:rPr>
          <w:color w:val="000000"/>
          <w:sz w:val="20"/>
          <w:szCs w:val="20"/>
        </w:rPr>
        <w:t xml:space="preserve"> I acknowledge that I understand and accept the terms of this agreement.</w:t>
      </w:r>
    </w:p>
    <w:p w14:paraId="43C961FC"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Student Name (please print) ___________________________________________________</w:t>
      </w:r>
    </w:p>
    <w:p w14:paraId="1FC0E567"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Student Signature __________________________________________</w:t>
      </w:r>
    </w:p>
    <w:p w14:paraId="462D66A0"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Date ________________________</w:t>
      </w:r>
    </w:p>
    <w:p w14:paraId="56C6E988"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Parent Name (please print) ____________________________________________________</w:t>
      </w:r>
    </w:p>
    <w:p w14:paraId="27F9E558" w14:textId="77777777" w:rsidR="00E93C8F" w:rsidRPr="00E93C8F" w:rsidRDefault="00E93C8F" w:rsidP="00E93C8F">
      <w:pPr>
        <w:pStyle w:val="NormalWeb"/>
        <w:spacing w:before="280" w:beforeAutospacing="0" w:after="280" w:afterAutospacing="0"/>
        <w:rPr>
          <w:sz w:val="20"/>
          <w:szCs w:val="20"/>
        </w:rPr>
      </w:pPr>
      <w:r w:rsidRPr="00E93C8F">
        <w:rPr>
          <w:color w:val="000000"/>
          <w:sz w:val="20"/>
          <w:szCs w:val="20"/>
        </w:rPr>
        <w:t>Parent Signature _______________________________________________________</w:t>
      </w:r>
    </w:p>
    <w:p w14:paraId="488F09B0" w14:textId="692EF409" w:rsidR="00E93C8F" w:rsidRPr="00E93C8F" w:rsidRDefault="00E93C8F" w:rsidP="00E93C8F">
      <w:pPr>
        <w:pStyle w:val="NormalWeb"/>
        <w:spacing w:before="280" w:beforeAutospacing="0" w:after="280" w:afterAutospacing="0"/>
        <w:rPr>
          <w:sz w:val="20"/>
          <w:szCs w:val="20"/>
        </w:rPr>
      </w:pPr>
      <w:r w:rsidRPr="00E93C8F">
        <w:rPr>
          <w:color w:val="000000"/>
          <w:sz w:val="20"/>
          <w:szCs w:val="20"/>
        </w:rPr>
        <w:t>Date ____________________</w:t>
      </w:r>
    </w:p>
    <w:bookmarkEnd w:id="0"/>
    <w:p w14:paraId="24901834" w14:textId="29BC4164" w:rsidR="00E93C8F" w:rsidRDefault="00E93C8F" w:rsidP="00E93C8F">
      <w:pPr>
        <w:pStyle w:val="Heading1"/>
        <w:jc w:val="left"/>
        <w:rPr>
          <w:rFonts w:ascii="Tahoma" w:eastAsia="Tahoma" w:hAnsi="Tahoma" w:cs="Tahoma"/>
          <w:sz w:val="36"/>
          <w:szCs w:val="36"/>
        </w:rPr>
      </w:pPr>
      <w:r>
        <w:rPr>
          <w:rFonts w:ascii="Tahoma" w:eastAsia="Tahoma" w:hAnsi="Tahoma" w:cs="Tahoma"/>
          <w:sz w:val="36"/>
          <w:szCs w:val="36"/>
        </w:rPr>
        <w:t>PLEASE SIGN BELOW BY CLICKING ON THE LINK</w:t>
      </w:r>
      <w:r>
        <w:rPr>
          <w:rFonts w:ascii="Tahoma" w:eastAsia="Tahoma" w:hAnsi="Tahoma" w:cs="Tahoma"/>
          <w:sz w:val="36"/>
          <w:szCs w:val="36"/>
        </w:rPr>
        <w:t>:</w:t>
      </w:r>
      <w:r>
        <w:rPr>
          <w:rFonts w:ascii="Tahoma" w:eastAsia="Tahoma" w:hAnsi="Tahoma" w:cs="Tahoma"/>
          <w:sz w:val="36"/>
          <w:szCs w:val="36"/>
        </w:rPr>
        <w:t xml:space="preserve"> </w:t>
      </w:r>
    </w:p>
    <w:p w14:paraId="46FD5397" w14:textId="77777777" w:rsidR="00E93C8F" w:rsidRDefault="00E93C8F" w:rsidP="00E93C8F">
      <w:pPr>
        <w:rPr>
          <w:rFonts w:ascii="Tahoma" w:eastAsia="Tahoma" w:hAnsi="Tahoma" w:cs="Tahoma"/>
          <w:sz w:val="36"/>
          <w:szCs w:val="36"/>
        </w:rPr>
      </w:pPr>
    </w:p>
    <w:p w14:paraId="150CBBDF" w14:textId="3CA3CD44" w:rsidR="00E93C8F" w:rsidRPr="00E93C8F" w:rsidRDefault="00E93C8F" w:rsidP="00324675">
      <w:hyperlink r:id="rId12">
        <w:r>
          <w:rPr>
            <w:rFonts w:ascii="Tahoma" w:eastAsia="Tahoma" w:hAnsi="Tahoma" w:cs="Tahoma"/>
            <w:color w:val="1155CC"/>
            <w:sz w:val="36"/>
            <w:szCs w:val="36"/>
            <w:u w:val="single"/>
          </w:rPr>
          <w:t xml:space="preserve">Photo III Syllabus Parent </w:t>
        </w:r>
        <w:r>
          <w:rPr>
            <w:rFonts w:ascii="Tahoma" w:eastAsia="Tahoma" w:hAnsi="Tahoma" w:cs="Tahoma"/>
            <w:color w:val="1155CC"/>
            <w:sz w:val="36"/>
            <w:szCs w:val="36"/>
            <w:u w:val="single"/>
          </w:rPr>
          <w:t>Signature</w:t>
        </w:r>
      </w:hyperlink>
    </w:p>
    <w:p w14:paraId="27D45065" w14:textId="77777777" w:rsidR="00E93C8F" w:rsidRPr="00E93C8F" w:rsidRDefault="00E93C8F">
      <w:pPr>
        <w:rPr>
          <w:rFonts w:ascii="Tahoma" w:eastAsia="Tahoma" w:hAnsi="Tahoma" w:cs="Tahoma"/>
        </w:rPr>
      </w:pPr>
    </w:p>
    <w:sectPr w:rsidR="00E93C8F" w:rsidRPr="00E93C8F">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371E"/>
    <w:multiLevelType w:val="multilevel"/>
    <w:tmpl w:val="53A8D23A"/>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15:restartNumberingAfterBreak="0">
    <w:nsid w:val="4F1800B0"/>
    <w:multiLevelType w:val="multilevel"/>
    <w:tmpl w:val="1EE0D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8A069F"/>
    <w:multiLevelType w:val="multilevel"/>
    <w:tmpl w:val="3DD0C510"/>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72"/>
    <w:rsid w:val="002A7372"/>
    <w:rsid w:val="00324675"/>
    <w:rsid w:val="004D2FD8"/>
    <w:rsid w:val="00516157"/>
    <w:rsid w:val="00832118"/>
    <w:rsid w:val="009C2A38"/>
    <w:rsid w:val="00A171E9"/>
    <w:rsid w:val="00E9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065A"/>
  <w15:docId w15:val="{2F2E3FF0-F538-4DBF-997F-D91342C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93C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ppeyart.weebly.com/" TargetMode="External"/><Relationship Id="rId12" Type="http://schemas.openxmlformats.org/officeDocument/2006/relationships/hyperlink" Target="https://docs.google.com/forms/d/1ummDR30It66OONHR6TOsH2Ci7LmP-Kk9gZWZjyLaC_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idehs.dekalb.k12.ga.us/" TargetMode="External"/><Relationship Id="rId11" Type="http://schemas.openxmlformats.org/officeDocument/2006/relationships/hyperlink" Target="http://www.dekalb.k12.ga.us/parent-portal" TargetMode="External"/><Relationship Id="rId5" Type="http://schemas.openxmlformats.org/officeDocument/2006/relationships/image" Target="media/image1.png"/><Relationship Id="rId10" Type="http://schemas.openxmlformats.org/officeDocument/2006/relationships/hyperlink" Target="mailto:lisa_slappey@dekalbschoolsga.org" TargetMode="External"/><Relationship Id="rId4" Type="http://schemas.openxmlformats.org/officeDocument/2006/relationships/webSettings" Target="webSettings.xml"/><Relationship Id="rId9" Type="http://schemas.openxmlformats.org/officeDocument/2006/relationships/hyperlink" Target="https://docs.google.com/forms/d/1RE0-IXqdSvKNphSumpRk8p3BxjlMN2IncYmsh-_T9Rk/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Slappey (Lakeside High)</dc:creator>
  <cp:lastModifiedBy>Lisa Slappey (Lakeside High)</cp:lastModifiedBy>
  <cp:revision>6</cp:revision>
  <dcterms:created xsi:type="dcterms:W3CDTF">2021-07-27T01:28:00Z</dcterms:created>
  <dcterms:modified xsi:type="dcterms:W3CDTF">2021-07-28T14:12:00Z</dcterms:modified>
</cp:coreProperties>
</file>